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12A" w:rsidRDefault="00DD1827" w:rsidP="00DD1827">
      <w:pPr>
        <w:pStyle w:val="1"/>
        <w:rPr>
          <w:rFonts w:ascii="Times New Roman" w:hAnsi="Times New Roman" w:cs="Times New Roman"/>
          <w:b/>
          <w:bCs/>
          <w:sz w:val="24"/>
          <w:szCs w:val="24"/>
        </w:rPr>
      </w:pPr>
      <w:r>
        <w:rPr>
          <w:noProof/>
          <w:lang w:eastAsia="ru-RU"/>
        </w:rPr>
        <w:drawing>
          <wp:anchor distT="0" distB="0" distL="114300" distR="114300" simplePos="0" relativeHeight="251663360" behindDoc="1" locked="0" layoutInCell="1" allowOverlap="1" wp14:anchorId="28134D82" wp14:editId="07912C80">
            <wp:simplePos x="0" y="0"/>
            <wp:positionH relativeFrom="column">
              <wp:posOffset>-67310</wp:posOffset>
            </wp:positionH>
            <wp:positionV relativeFrom="paragraph">
              <wp:posOffset>-225425</wp:posOffset>
            </wp:positionV>
            <wp:extent cx="9179560" cy="5866130"/>
            <wp:effectExtent l="0" t="0" r="2540" b="1270"/>
            <wp:wrapTight wrapText="bothSides">
              <wp:wrapPolygon edited="0">
                <wp:start x="0" y="0"/>
                <wp:lineTo x="0" y="21535"/>
                <wp:lineTo x="21561" y="21535"/>
                <wp:lineTo x="21561" y="0"/>
                <wp:lineTo x="0" y="0"/>
              </wp:wrapPolygon>
            </wp:wrapTight>
            <wp:docPr id="2" name="Рисунок 2" descr="C:\Users\Учитель\AppData\Local\Microsoft\Windows\Temporary Internet Files\Content.Word\photo16988111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Учитель\AppData\Local\Microsoft\Windows\Temporary Internet Files\Content.Word\photo1698811180.jpeg"/>
                    <pic:cNvPicPr>
                      <a:picLocks noChangeAspect="1" noChangeArrowheads="1"/>
                    </pic:cNvPicPr>
                  </pic:nvPicPr>
                  <pic:blipFill rotWithShape="1">
                    <a:blip r:embed="rId7">
                      <a:extLst>
                        <a:ext uri="{28A0092B-C50C-407E-A947-70E740481C1C}">
                          <a14:useLocalDpi xmlns:a14="http://schemas.microsoft.com/office/drawing/2010/main" val="0"/>
                        </a:ext>
                      </a:extLst>
                    </a:blip>
                    <a:srcRect l="14135" t="-39" r="5528" b="4796"/>
                    <a:stretch/>
                  </pic:blipFill>
                  <pic:spPr bwMode="auto">
                    <a:xfrm>
                      <a:off x="0" y="0"/>
                      <a:ext cx="9179560" cy="5866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76B17" w:rsidRPr="00C76B17" w:rsidRDefault="00C76B17" w:rsidP="00C76B17">
      <w:pPr>
        <w:jc w:val="both"/>
        <w:rPr>
          <w:rFonts w:eastAsia="Calibri"/>
          <w:b/>
          <w:sz w:val="28"/>
          <w:szCs w:val="28"/>
        </w:rPr>
      </w:pPr>
      <w:r w:rsidRPr="00C76B17">
        <w:rPr>
          <w:rFonts w:eastAsia="Calibri"/>
          <w:b/>
          <w:sz w:val="28"/>
          <w:szCs w:val="28"/>
        </w:rPr>
        <w:lastRenderedPageBreak/>
        <w:t>Данная программа в 2023-2024 учебном году реализуется следующими учителями:</w:t>
      </w:r>
    </w:p>
    <w:p w:rsidR="00C76B17" w:rsidRDefault="00C76B17" w:rsidP="00C76B17">
      <w:pPr>
        <w:numPr>
          <w:ilvl w:val="0"/>
          <w:numId w:val="45"/>
        </w:numPr>
        <w:spacing w:after="200" w:line="276" w:lineRule="auto"/>
        <w:jc w:val="both"/>
        <w:rPr>
          <w:rFonts w:eastAsia="Calibri"/>
          <w:b/>
          <w:sz w:val="28"/>
          <w:szCs w:val="28"/>
        </w:rPr>
      </w:pPr>
      <w:r w:rsidRPr="00C76B17">
        <w:rPr>
          <w:rFonts w:eastAsia="Calibri"/>
          <w:b/>
          <w:sz w:val="28"/>
          <w:szCs w:val="28"/>
        </w:rPr>
        <w:t>М</w:t>
      </w:r>
      <w:r>
        <w:rPr>
          <w:rFonts w:eastAsia="Calibri"/>
          <w:b/>
          <w:sz w:val="28"/>
          <w:szCs w:val="28"/>
        </w:rPr>
        <w:t>ударисова Регина Салаватовна (7</w:t>
      </w:r>
      <w:r w:rsidRPr="00C76B17">
        <w:rPr>
          <w:rFonts w:eastAsia="Calibri"/>
          <w:b/>
          <w:sz w:val="28"/>
          <w:szCs w:val="28"/>
        </w:rPr>
        <w:t xml:space="preserve"> </w:t>
      </w:r>
      <w:r>
        <w:rPr>
          <w:rFonts w:eastAsia="Calibri"/>
          <w:b/>
          <w:sz w:val="28"/>
          <w:szCs w:val="28"/>
        </w:rPr>
        <w:t xml:space="preserve">Г </w:t>
      </w:r>
      <w:r w:rsidRPr="00C76B17">
        <w:rPr>
          <w:rFonts w:eastAsia="Calibri"/>
          <w:b/>
          <w:sz w:val="28"/>
          <w:szCs w:val="28"/>
        </w:rPr>
        <w:t>кл.)</w:t>
      </w:r>
    </w:p>
    <w:p w:rsidR="00C76B17" w:rsidRDefault="00C76B17" w:rsidP="00C76B17">
      <w:pPr>
        <w:numPr>
          <w:ilvl w:val="0"/>
          <w:numId w:val="45"/>
        </w:numPr>
        <w:spacing w:after="200" w:line="276" w:lineRule="auto"/>
        <w:jc w:val="both"/>
        <w:rPr>
          <w:rFonts w:eastAsia="Calibri"/>
          <w:b/>
          <w:sz w:val="28"/>
          <w:szCs w:val="28"/>
        </w:rPr>
      </w:pPr>
      <w:r>
        <w:rPr>
          <w:rFonts w:eastAsia="Calibri"/>
          <w:b/>
          <w:sz w:val="28"/>
          <w:szCs w:val="28"/>
        </w:rPr>
        <w:t>Мингазова Елена Григорьевна (7А, 8А кл.)</w:t>
      </w:r>
    </w:p>
    <w:p w:rsidR="00C76B17" w:rsidRDefault="00C76B17" w:rsidP="00C76B17">
      <w:pPr>
        <w:numPr>
          <w:ilvl w:val="0"/>
          <w:numId w:val="45"/>
        </w:numPr>
        <w:spacing w:after="200" w:line="276" w:lineRule="auto"/>
        <w:jc w:val="both"/>
        <w:rPr>
          <w:rFonts w:eastAsia="Calibri"/>
          <w:b/>
          <w:sz w:val="28"/>
          <w:szCs w:val="28"/>
        </w:rPr>
      </w:pPr>
      <w:r>
        <w:rPr>
          <w:rFonts w:eastAsia="Calibri"/>
          <w:b/>
          <w:sz w:val="28"/>
          <w:szCs w:val="28"/>
        </w:rPr>
        <w:t>Никитина Инна Владимировна (7Б, 9Б, 9Г кл.)</w:t>
      </w:r>
    </w:p>
    <w:p w:rsidR="00C76B17" w:rsidRDefault="00C76B17" w:rsidP="00C76B17">
      <w:pPr>
        <w:numPr>
          <w:ilvl w:val="0"/>
          <w:numId w:val="45"/>
        </w:numPr>
        <w:spacing w:after="200" w:line="276" w:lineRule="auto"/>
        <w:jc w:val="both"/>
        <w:rPr>
          <w:rFonts w:eastAsia="Calibri"/>
          <w:b/>
          <w:sz w:val="28"/>
          <w:szCs w:val="28"/>
        </w:rPr>
      </w:pPr>
      <w:r>
        <w:rPr>
          <w:rFonts w:eastAsia="Calibri"/>
          <w:b/>
          <w:sz w:val="28"/>
          <w:szCs w:val="28"/>
        </w:rPr>
        <w:t>Юнусова Венера Альбертовна (9А кл)</w:t>
      </w:r>
    </w:p>
    <w:p w:rsidR="00C76B17" w:rsidRPr="00C76B17" w:rsidRDefault="00C76B17" w:rsidP="00C76B17">
      <w:pPr>
        <w:numPr>
          <w:ilvl w:val="0"/>
          <w:numId w:val="45"/>
        </w:numPr>
        <w:spacing w:after="200" w:line="276" w:lineRule="auto"/>
        <w:jc w:val="both"/>
        <w:rPr>
          <w:rFonts w:eastAsia="Calibri"/>
          <w:b/>
          <w:sz w:val="28"/>
          <w:szCs w:val="28"/>
        </w:rPr>
      </w:pPr>
      <w:bookmarkStart w:id="0" w:name="_GoBack"/>
      <w:bookmarkEnd w:id="0"/>
      <w:r>
        <w:rPr>
          <w:rFonts w:eastAsia="Calibri"/>
          <w:b/>
          <w:sz w:val="28"/>
          <w:szCs w:val="28"/>
        </w:rPr>
        <w:t>Жнейкина Оксана Дмитриевна (8В, 8Гкл.)</w:t>
      </w:r>
    </w:p>
    <w:p w:rsidR="00C76B17" w:rsidRPr="00C76B17" w:rsidRDefault="00C76B17" w:rsidP="00C76B17">
      <w:pPr>
        <w:numPr>
          <w:ilvl w:val="0"/>
          <w:numId w:val="45"/>
        </w:numPr>
        <w:spacing w:after="200" w:line="276" w:lineRule="auto"/>
        <w:jc w:val="both"/>
        <w:rPr>
          <w:rFonts w:eastAsia="Calibri"/>
          <w:b/>
          <w:sz w:val="28"/>
          <w:szCs w:val="28"/>
        </w:rPr>
      </w:pPr>
      <w:r w:rsidRPr="00C76B17">
        <w:rPr>
          <w:rFonts w:eastAsia="Calibri"/>
          <w:b/>
          <w:sz w:val="28"/>
          <w:szCs w:val="28"/>
        </w:rPr>
        <w:t>Каля</w:t>
      </w:r>
      <w:r>
        <w:rPr>
          <w:rFonts w:eastAsia="Calibri"/>
          <w:b/>
          <w:sz w:val="28"/>
          <w:szCs w:val="28"/>
        </w:rPr>
        <w:t>мова Ильмира Минибариевна (7В, 9В кл</w:t>
      </w:r>
      <w:r w:rsidRPr="00C76B17">
        <w:rPr>
          <w:rFonts w:eastAsia="Calibri"/>
          <w:b/>
          <w:sz w:val="28"/>
          <w:szCs w:val="28"/>
        </w:rPr>
        <w:t>.)</w:t>
      </w:r>
    </w:p>
    <w:p w:rsidR="00C76B17" w:rsidRPr="00C76B17" w:rsidRDefault="00C76B17" w:rsidP="00C76B17">
      <w:pPr>
        <w:spacing w:line="276" w:lineRule="auto"/>
        <w:jc w:val="center"/>
        <w:rPr>
          <w:rFonts w:eastAsia="Calibri"/>
          <w:b/>
          <w:sz w:val="28"/>
          <w:szCs w:val="28"/>
        </w:rPr>
      </w:pPr>
    </w:p>
    <w:p w:rsidR="00BE412A" w:rsidRDefault="00BE412A" w:rsidP="00DD1827">
      <w:pPr>
        <w:pStyle w:val="1"/>
        <w:ind w:left="-993" w:firstLine="993"/>
        <w:rPr>
          <w:rFonts w:ascii="Times New Roman" w:hAnsi="Times New Roman" w:cs="Times New Roman"/>
          <w:b/>
          <w:bCs/>
          <w:sz w:val="24"/>
          <w:szCs w:val="24"/>
        </w:rPr>
      </w:pPr>
    </w:p>
    <w:p w:rsidR="00945191" w:rsidRPr="002D2F71" w:rsidRDefault="00945191" w:rsidP="00945191">
      <w:pPr>
        <w:pStyle w:val="1"/>
        <w:ind w:left="-993" w:firstLine="993"/>
        <w:jc w:val="center"/>
        <w:rPr>
          <w:rFonts w:ascii="Times New Roman" w:hAnsi="Times New Roman" w:cs="Times New Roman"/>
          <w:b/>
          <w:bCs/>
          <w:sz w:val="24"/>
          <w:szCs w:val="24"/>
        </w:rPr>
      </w:pPr>
      <w:r w:rsidRPr="002D2F71">
        <w:rPr>
          <w:rFonts w:ascii="Times New Roman" w:hAnsi="Times New Roman" w:cs="Times New Roman"/>
          <w:b/>
          <w:bCs/>
          <w:sz w:val="24"/>
          <w:szCs w:val="24"/>
        </w:rPr>
        <w:t xml:space="preserve">ПОЯСНИТЕЛЬНАЯ ЗАПИСКА </w:t>
      </w:r>
    </w:p>
    <w:p w:rsidR="00945191" w:rsidRPr="002D2F71" w:rsidRDefault="00945191" w:rsidP="00945191">
      <w:pPr>
        <w:autoSpaceDE w:val="0"/>
        <w:autoSpaceDN w:val="0"/>
        <w:adjustRightInd w:val="0"/>
        <w:ind w:firstLine="708"/>
        <w:jc w:val="both"/>
      </w:pPr>
    </w:p>
    <w:p w:rsidR="00945191" w:rsidRPr="002D2F71" w:rsidRDefault="00945191" w:rsidP="00945191">
      <w:pPr>
        <w:autoSpaceDE w:val="0"/>
        <w:autoSpaceDN w:val="0"/>
        <w:adjustRightInd w:val="0"/>
        <w:ind w:firstLine="708"/>
        <w:jc w:val="both"/>
      </w:pPr>
      <w:r w:rsidRPr="002D2F71">
        <w:t>Данная рабочая программа разработана на основе :</w:t>
      </w:r>
    </w:p>
    <w:p w:rsidR="00945191" w:rsidRPr="002D2F71" w:rsidRDefault="00945191" w:rsidP="00945191">
      <w:pPr>
        <w:ind w:firstLine="709"/>
        <w:jc w:val="both"/>
      </w:pPr>
      <w:r w:rsidRPr="002D2F71">
        <w:t>-Федерального закона « Об образовании в Российской Федерации « № 273-ФЗ от 29.12.12.</w:t>
      </w:r>
    </w:p>
    <w:p w:rsidR="00945191" w:rsidRPr="002D2F71" w:rsidRDefault="00945191" w:rsidP="00945191">
      <w:pPr>
        <w:ind w:firstLine="709"/>
        <w:jc w:val="both"/>
      </w:pPr>
      <w:r w:rsidRPr="002D2F71">
        <w:t>- Закона Республики Башкортостан « Об образовании в Республике Башкортостан» от 01.07.2013.№ 696-з</w:t>
      </w:r>
    </w:p>
    <w:p w:rsidR="00945191" w:rsidRPr="002D2F71" w:rsidRDefault="00945191" w:rsidP="00945191">
      <w:pPr>
        <w:ind w:firstLine="709"/>
      </w:pPr>
      <w:r w:rsidRPr="002D2F71">
        <w:t>- Основной образовательной программы основного общего образования Муниципального общеобразовательного бюджетного учреждения « Средняя общеобразовательная школа №1 им. М. Абдуллина с. Киргиз-Мияки муниципального района Миякинский район Республики Башкортостан» ,  введенной в действие приказом директора № 63 от 04  апреля   2019 года;</w:t>
      </w:r>
    </w:p>
    <w:p w:rsidR="00945191" w:rsidRPr="002D2F71" w:rsidRDefault="00945191" w:rsidP="00945191">
      <w:pPr>
        <w:pStyle w:val="c16"/>
        <w:rPr>
          <w:rStyle w:val="c1"/>
          <w:b/>
        </w:rPr>
      </w:pPr>
      <w:r w:rsidRPr="002D2F71">
        <w:rPr>
          <w:rStyle w:val="c1"/>
          <w:b/>
        </w:rPr>
        <w:t>Цели:</w:t>
      </w:r>
    </w:p>
    <w:p w:rsidR="00945191" w:rsidRPr="002D2F71" w:rsidRDefault="00945191" w:rsidP="00945191">
      <w:pPr>
        <w:spacing w:before="100" w:beforeAutospacing="1" w:after="100" w:afterAutospacing="1"/>
        <w:ind w:left="360"/>
      </w:pPr>
      <w:r w:rsidRPr="002D2F71">
        <w:t xml:space="preserve">- 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 </w:t>
      </w:r>
    </w:p>
    <w:p w:rsidR="00945191" w:rsidRPr="002D2F71" w:rsidRDefault="00945191" w:rsidP="00945191">
      <w:pPr>
        <w:spacing w:before="100" w:beforeAutospacing="1" w:after="100" w:afterAutospacing="1"/>
        <w:ind w:left="360"/>
      </w:pPr>
      <w:r w:rsidRPr="002D2F71">
        <w:t xml:space="preserve">-развитие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w:t>
      </w:r>
      <w:r w:rsidRPr="002D2F71">
        <w:lastRenderedPageBreak/>
        <w:t xml:space="preserve">других искусств, потребности в самостоятельном чтении художественных произведений; развитие устной и письменной речи обучающихся; </w:t>
      </w:r>
    </w:p>
    <w:p w:rsidR="00945191" w:rsidRPr="002D2F71" w:rsidRDefault="00945191" w:rsidP="00945191">
      <w:pPr>
        <w:spacing w:before="100" w:beforeAutospacing="1" w:after="100" w:afterAutospacing="1"/>
        <w:ind w:left="360"/>
      </w:pPr>
      <w:r w:rsidRPr="002D2F71">
        <w:t>- 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945191" w:rsidRPr="002D2F71" w:rsidRDefault="00945191" w:rsidP="00945191">
      <w:pPr>
        <w:spacing w:before="100" w:beforeAutospacing="1" w:after="100" w:afterAutospacing="1"/>
        <w:ind w:left="360"/>
      </w:pPr>
      <w:r w:rsidRPr="002D2F71">
        <w:t xml:space="preserve">-овладение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 </w:t>
      </w:r>
    </w:p>
    <w:p w:rsidR="00945191" w:rsidRPr="002D2F71" w:rsidRDefault="00945191" w:rsidP="00945191">
      <w:pPr>
        <w:pStyle w:val="c16"/>
        <w:rPr>
          <w:b/>
        </w:rPr>
      </w:pPr>
      <w:r w:rsidRPr="002D2F71">
        <w:rPr>
          <w:b/>
        </w:rPr>
        <w:t>Задачи:</w:t>
      </w:r>
    </w:p>
    <w:p w:rsidR="00945191" w:rsidRPr="002D2F71" w:rsidRDefault="00945191" w:rsidP="00945191">
      <w:pPr>
        <w:numPr>
          <w:ilvl w:val="0"/>
          <w:numId w:val="1"/>
        </w:numPr>
        <w:spacing w:before="100" w:beforeAutospacing="1" w:after="100" w:afterAutospacing="1"/>
      </w:pPr>
      <w:r w:rsidRPr="002D2F71">
        <w:t>Формировать  представление о художественной литературе как искусстве слова и ее месте в культуре страны и  народа;</w:t>
      </w:r>
    </w:p>
    <w:p w:rsidR="00945191" w:rsidRPr="002D2F71" w:rsidRDefault="00945191" w:rsidP="00945191">
      <w:pPr>
        <w:numPr>
          <w:ilvl w:val="0"/>
          <w:numId w:val="1"/>
        </w:numPr>
        <w:spacing w:before="100" w:beforeAutospacing="1" w:after="100" w:afterAutospacing="1"/>
      </w:pPr>
      <w:r w:rsidRPr="002D2F71">
        <w:t>Осознавать  своеобразие и богатство литературы как искусства;</w:t>
      </w:r>
    </w:p>
    <w:p w:rsidR="00945191" w:rsidRPr="002D2F71" w:rsidRDefault="00945191" w:rsidP="00945191">
      <w:pPr>
        <w:numPr>
          <w:ilvl w:val="0"/>
          <w:numId w:val="1"/>
        </w:numPr>
        <w:spacing w:before="100" w:beforeAutospacing="1" w:after="100" w:afterAutospacing="1"/>
      </w:pPr>
      <w:r w:rsidRPr="002D2F71">
        <w:t>Осваивать  теоретические понятия, которые способствуют более  глубокому постижению конкретных художественных произведений;</w:t>
      </w:r>
    </w:p>
    <w:p w:rsidR="00945191" w:rsidRPr="002D2F71" w:rsidRDefault="00945191" w:rsidP="00945191">
      <w:pPr>
        <w:numPr>
          <w:ilvl w:val="0"/>
          <w:numId w:val="1"/>
        </w:numPr>
        <w:spacing w:before="100" w:beforeAutospacing="1" w:after="100" w:afterAutospacing="1"/>
      </w:pPr>
      <w:r w:rsidRPr="002D2F71">
        <w:t>Овладевать  знаниями и умениями аналитического характера и теми, которые связаны с развитием воссоздающего воображения и творческой деятельностью самого ученика;</w:t>
      </w:r>
    </w:p>
    <w:p w:rsidR="00945191" w:rsidRPr="002D2F71" w:rsidRDefault="00945191" w:rsidP="00945191">
      <w:pPr>
        <w:numPr>
          <w:ilvl w:val="0"/>
          <w:numId w:val="1"/>
        </w:numPr>
        <w:spacing w:before="100" w:beforeAutospacing="1" w:after="100" w:afterAutospacing="1"/>
      </w:pPr>
      <w:r w:rsidRPr="002D2F71">
        <w:t>Использовать  различные формы общения с искусством слова для совершенствования собственной устной и письменной речи.</w:t>
      </w:r>
    </w:p>
    <w:p w:rsidR="00945191" w:rsidRPr="002D2F71" w:rsidRDefault="00945191" w:rsidP="00945191">
      <w:pPr>
        <w:ind w:firstLine="709"/>
      </w:pPr>
    </w:p>
    <w:p w:rsidR="00945191" w:rsidRPr="002D2F71" w:rsidRDefault="00945191" w:rsidP="00945191">
      <w:pPr>
        <w:pStyle w:val="c2"/>
        <w:shd w:val="clear" w:color="auto" w:fill="FFFFFF"/>
        <w:spacing w:before="0" w:beforeAutospacing="0" w:after="0" w:afterAutospacing="0"/>
        <w:ind w:firstLine="360"/>
        <w:jc w:val="center"/>
        <w:rPr>
          <w:color w:val="000000"/>
        </w:rPr>
      </w:pPr>
      <w:r w:rsidRPr="002D2F71">
        <w:rPr>
          <w:rStyle w:val="c20"/>
          <w:b/>
          <w:bCs/>
          <w:color w:val="000000"/>
        </w:rPr>
        <w:t>1. Планируемые результаты освоения учебного предмета</w:t>
      </w:r>
    </w:p>
    <w:p w:rsidR="00945191" w:rsidRPr="002D2F71" w:rsidRDefault="00945191" w:rsidP="00945191">
      <w:pPr>
        <w:pStyle w:val="c7"/>
        <w:shd w:val="clear" w:color="auto" w:fill="FFFFFF"/>
        <w:spacing w:before="0" w:beforeAutospacing="0" w:after="0" w:afterAutospacing="0"/>
        <w:ind w:firstLine="360"/>
        <w:jc w:val="both"/>
        <w:rPr>
          <w:color w:val="000000"/>
        </w:rPr>
      </w:pPr>
      <w:r w:rsidRPr="002D2F71">
        <w:rPr>
          <w:rStyle w:val="c17"/>
          <w:b/>
          <w:bCs/>
          <w:color w:val="000000"/>
        </w:rPr>
        <w:t>Личностными результатами </w:t>
      </w:r>
      <w:r w:rsidRPr="002D2F71">
        <w:rPr>
          <w:rStyle w:val="c1"/>
          <w:color w:val="000000"/>
        </w:rPr>
        <w:t>освоения учебного предмета «Литература» являются:</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lastRenderedPageBreak/>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26"/>
          <w:color w:val="000000"/>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45191" w:rsidRPr="002D2F71" w:rsidRDefault="00945191" w:rsidP="00945191">
      <w:pPr>
        <w:pStyle w:val="c7"/>
        <w:shd w:val="clear" w:color="auto" w:fill="FFFFFF"/>
        <w:spacing w:before="0" w:beforeAutospacing="0" w:after="0" w:afterAutospacing="0"/>
        <w:ind w:firstLine="360"/>
        <w:jc w:val="both"/>
        <w:rPr>
          <w:color w:val="000000"/>
        </w:rPr>
      </w:pPr>
      <w:r w:rsidRPr="002D2F71">
        <w:rPr>
          <w:rStyle w:val="c17"/>
          <w:b/>
          <w:bCs/>
          <w:color w:val="000000"/>
        </w:rPr>
        <w:t>Метапредметнымирезультатами</w:t>
      </w:r>
      <w:r w:rsidRPr="002D2F71">
        <w:rPr>
          <w:rStyle w:val="c26"/>
          <w:color w:val="000000"/>
        </w:rPr>
        <w:t>освоения учебного предмета «Литература» являются:</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4) умение оценивать правильность выполнения учебной задачи, собственные возможности ее решения;</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lastRenderedPageBreak/>
        <w:t>7) умение создавать, применять и преобразовывать знаки и символы, модели и схемы для решения учебных и познавательных задач;</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8) смысловое чтение;</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11) формирование и развитие компетентности в области использования информационно-коммуникационных технологий (далее ИКТ- компетенции); развитие мотивации к овладению культурой активного пользования словарями и другими поисковыми системами;</w:t>
      </w:r>
    </w:p>
    <w:p w:rsidR="00945191" w:rsidRPr="002D2F71" w:rsidRDefault="00945191" w:rsidP="00945191">
      <w:pPr>
        <w:pStyle w:val="c7"/>
        <w:shd w:val="clear" w:color="auto" w:fill="FFFFFF"/>
        <w:spacing w:before="0" w:beforeAutospacing="0" w:after="0" w:afterAutospacing="0"/>
        <w:ind w:firstLine="568"/>
        <w:jc w:val="both"/>
        <w:rPr>
          <w:color w:val="000000"/>
        </w:rPr>
      </w:pPr>
      <w:r w:rsidRPr="002D2F71">
        <w:rPr>
          <w:rStyle w:val="c1"/>
          <w:color w:val="000000"/>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945191" w:rsidRPr="002D2F71" w:rsidRDefault="00945191" w:rsidP="00945191">
      <w:pPr>
        <w:pStyle w:val="c7"/>
        <w:shd w:val="clear" w:color="auto" w:fill="FFFFFF"/>
        <w:spacing w:before="0" w:beforeAutospacing="0" w:after="0" w:afterAutospacing="0"/>
        <w:jc w:val="both"/>
        <w:rPr>
          <w:color w:val="000000"/>
        </w:rPr>
      </w:pPr>
      <w:r w:rsidRPr="002D2F71">
        <w:rPr>
          <w:rStyle w:val="c17"/>
          <w:b/>
          <w:bCs/>
          <w:color w:val="000000"/>
        </w:rPr>
        <w:t>Предметными результатами</w:t>
      </w:r>
      <w:r w:rsidRPr="002D2F71">
        <w:rPr>
          <w:rStyle w:val="c1"/>
          <w:color w:val="000000"/>
        </w:rPr>
        <w:t> изучения предмета «Литература» являются:</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1) 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2) понимание литературы как одной из основных национально-культурных ценностей народа, как особого способа познания жизни;</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3) 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4) 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5) развитие способности понимать литературные художественные произведения, отражающие разные этнокультурные традиции;</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6)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0"/>
          <w:b/>
          <w:bCs/>
          <w:color w:val="000000"/>
        </w:rPr>
        <w:t>Выпускник научится:</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7"/>
          <w:b/>
          <w:bCs/>
          <w:i/>
          <w:iCs/>
          <w:color w:val="000000"/>
        </w:rPr>
        <w:t>Устное народное творчество:</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lastRenderedPageBreak/>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целенаправленно использовать малые фольклорные жанры в своих устных и письменных высказываниях;</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определять с помощью пословицы жизненную/вымышленную ситуацию;</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выразительно читать сказки и былины, соблюдая соответствующий интонационный рисунок устного рассказывания;</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видеть необычное в обычном, устанавливать неочевидные связи между предметами, явлениями, действиями, отгадывая или сочиняя загадку.</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7"/>
          <w:b/>
          <w:bCs/>
          <w:i/>
          <w:iCs/>
          <w:color w:val="000000"/>
        </w:rPr>
        <w:t>Древнерусская литература. Русская литература XVIII в.Русская литература XIX—XX вв. Литература народов России. Зарубежная литература:</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воспринимать художественный текст как произведение искусства, послание автора читателю, современнику и потомку;</w:t>
      </w:r>
    </w:p>
    <w:p w:rsidR="00945191" w:rsidRPr="002D2F71" w:rsidRDefault="00945191" w:rsidP="00751906">
      <w:pPr>
        <w:pStyle w:val="c7"/>
        <w:shd w:val="clear" w:color="auto" w:fill="FFFFFF"/>
        <w:spacing w:before="0" w:beforeAutospacing="0" w:after="0" w:afterAutospacing="0"/>
        <w:ind w:left="426" w:firstLine="454"/>
        <w:jc w:val="both"/>
        <w:rPr>
          <w:color w:val="000000"/>
        </w:rPr>
      </w:pPr>
      <w:r w:rsidRPr="002D2F71">
        <w:rPr>
          <w:rStyle w:val="c1"/>
          <w:color w:val="000000"/>
        </w:rPr>
        <w:t>• определять для себя актуальную и перспективную цели чтения художественной литературы; выбирать произведения для самостоятельного чтения;</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определять актуальность произведений для читателей разных поколе-ний и вступать в диалог с другими читателями;</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анализировать и истолковывать произведения разной жанровой природы, аргументированно формулируя своё отношение к прочитанному;</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создавать собственный текст аналитического и интерпретирующего характера в различных форматах;</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сопоставлять произведение словесного искусства и его воплощение в других искусствах;</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1"/>
          <w:color w:val="000000"/>
        </w:rPr>
        <w:t>• работать с разными источниками информации и владеть основными способами её обработки и презентации.</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0"/>
          <w:b/>
          <w:bCs/>
          <w:color w:val="000000"/>
        </w:rPr>
        <w:t>Выпускник получит возможность научиться:</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7"/>
          <w:b/>
          <w:bCs/>
          <w:i/>
          <w:iCs/>
          <w:color w:val="000000"/>
        </w:rPr>
        <w:t>Устное народное творчество:</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lastRenderedPageBreak/>
        <w:t>• </w:t>
      </w:r>
      <w:r w:rsidRPr="002D2F71">
        <w:rPr>
          <w:rStyle w:val="c4"/>
          <w:i/>
          <w:iCs/>
          <w:color w:val="000000"/>
        </w:rPr>
        <w:t>сравнивая сказки, принадлежащие разным народам,видеть в них воплощение нравственного идеала конкретного народа (находить общее и различное с идеалом русскогои своего народов);</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рассказывать о самостоятельно прочитанной сказке,былине, обосновывая свой выбор;</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сочинять сказку (в том числе и по пословице), былинуи/или придумывать сюжетные линии;</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сравнивая произведения героического эпоса разных народов (былину и сагу, былину и сказание), определять чертынационального характера;</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выбирать произведения устного народного творчестваразных народов для самостоятельного чтения, руководствуясь конкретными целевыми установками;</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устанавливать связи между фольклорными произведениями разных народов на уровне тематики, проблематики,образов (по принципу сходства и различия).</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7"/>
          <w:b/>
          <w:bCs/>
          <w:i/>
          <w:iCs/>
          <w:color w:val="000000"/>
        </w:rPr>
        <w:t>Древнерусская литература. Русская литература XVIII в.Русская литература XIX—XX вв. Литература народов России. Зарубежная литература:</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выбирать путь анализа произведения, адекватныйжанрово-родовой природе художественного текста;</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дифференцировать элементы поэтики художественного текста, видеть их художественную и смысловую функцию;</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сопоставлять «чужие» тексты интерпретирующегохарактера, аргументированно оценивать их;</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оценивать интерпретацию художественного текста,созданную средствами других искусств;</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создавать собственную интерпретацию изученноготекста средствами других искусств;</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сопоставлять произведения русской и мировой литературы самостоятельно (или под руководством учителя),определяя линии сопоставления, выбирая аспект для сопоставительного анализа;</w:t>
      </w:r>
    </w:p>
    <w:p w:rsidR="00945191" w:rsidRPr="002D2F71" w:rsidRDefault="00945191" w:rsidP="00945191">
      <w:pPr>
        <w:pStyle w:val="c7"/>
        <w:shd w:val="clear" w:color="auto" w:fill="FFFFFF"/>
        <w:spacing w:before="0" w:beforeAutospacing="0" w:after="0" w:afterAutospacing="0"/>
        <w:ind w:firstLine="454"/>
        <w:jc w:val="both"/>
        <w:rPr>
          <w:color w:val="000000"/>
        </w:rPr>
      </w:pPr>
      <w:r w:rsidRPr="002D2F71">
        <w:rPr>
          <w:rStyle w:val="c26"/>
          <w:color w:val="000000"/>
        </w:rPr>
        <w:t>• </w:t>
      </w:r>
      <w:r w:rsidRPr="002D2F71">
        <w:rPr>
          <w:rStyle w:val="c4"/>
          <w:i/>
          <w:iCs/>
          <w:color w:val="000000"/>
        </w:rPr>
        <w:t>вести самостоятельную проектно-исследовательскуюдеятельность и оформлять её результаты в разных форматах (работа исследовательского характера, реферат,проект).</w:t>
      </w:r>
    </w:p>
    <w:p w:rsidR="00945191" w:rsidRPr="002D2F71" w:rsidRDefault="00945191" w:rsidP="00945191"/>
    <w:p w:rsidR="00945191" w:rsidRPr="002D2F71" w:rsidRDefault="00945191" w:rsidP="00945191"/>
    <w:p w:rsidR="00945191" w:rsidRDefault="00945191" w:rsidP="00945191">
      <w:pPr>
        <w:jc w:val="center"/>
        <w:rPr>
          <w:b/>
        </w:rPr>
      </w:pPr>
      <w:r w:rsidRPr="002D2F71">
        <w:rPr>
          <w:b/>
        </w:rPr>
        <w:t>Содержание тем учебного курса.</w:t>
      </w:r>
    </w:p>
    <w:p w:rsidR="00B81048" w:rsidRDefault="00B81048" w:rsidP="00945191">
      <w:pPr>
        <w:jc w:val="center"/>
        <w:rPr>
          <w:b/>
        </w:rPr>
      </w:pPr>
    </w:p>
    <w:p w:rsidR="00B81048" w:rsidRDefault="00B81048" w:rsidP="00945191">
      <w:pPr>
        <w:jc w:val="center"/>
        <w:rPr>
          <w:b/>
        </w:rPr>
      </w:pPr>
    </w:p>
    <w:p w:rsidR="00B81048" w:rsidRDefault="00B81048" w:rsidP="00945191">
      <w:pPr>
        <w:jc w:val="center"/>
        <w:rPr>
          <w:b/>
        </w:rPr>
      </w:pPr>
    </w:p>
    <w:p w:rsidR="00B81048" w:rsidRPr="00B81048" w:rsidRDefault="00B81048" w:rsidP="00B81048">
      <w:pPr>
        <w:rPr>
          <w:rFonts w:eastAsiaTheme="minorHAnsi"/>
          <w:b/>
          <w:lang w:eastAsia="en-US"/>
        </w:rPr>
      </w:pPr>
      <w:r w:rsidRPr="00B81048">
        <w:rPr>
          <w:rFonts w:eastAsiaTheme="minorHAnsi"/>
          <w:b/>
          <w:lang w:eastAsia="en-US"/>
        </w:rPr>
        <w:t>5 класс</w:t>
      </w:r>
    </w:p>
    <w:p w:rsidR="00B81048" w:rsidRPr="00B81048" w:rsidRDefault="00B81048" w:rsidP="00B81048">
      <w:pPr>
        <w:ind w:firstLine="709"/>
        <w:jc w:val="both"/>
        <w:rPr>
          <w:lang w:eastAsia="en-US"/>
        </w:rPr>
      </w:pPr>
      <w:r w:rsidRPr="00B81048">
        <w:rPr>
          <w:lang w:eastAsia="en-US"/>
        </w:rPr>
        <w:t xml:space="preserve">Введение. </w:t>
      </w:r>
    </w:p>
    <w:p w:rsidR="00B81048" w:rsidRPr="00B81048" w:rsidRDefault="00B81048" w:rsidP="00B81048">
      <w:pPr>
        <w:ind w:firstLine="709"/>
        <w:jc w:val="both"/>
        <w:rPr>
          <w:lang w:eastAsia="en-US"/>
        </w:rPr>
      </w:pPr>
      <w:r w:rsidRPr="00B81048">
        <w:rPr>
          <w:lang w:eastAsia="en-US"/>
        </w:rPr>
        <w:t>Писатели о роли книги в жизни человека. Книга как духовное завещание одного поколения другому. Структурные элементы книги (обложка., титул, форзац, сноски, оглавление); создатели книги (автор, художник, редактор, корректор, наборщик). Учебник литературы и работа с ним.</w:t>
      </w:r>
    </w:p>
    <w:p w:rsidR="00B81048" w:rsidRPr="00B81048" w:rsidRDefault="00B81048" w:rsidP="00B81048">
      <w:pPr>
        <w:ind w:firstLine="709"/>
        <w:jc w:val="both"/>
        <w:rPr>
          <w:lang w:eastAsia="en-US"/>
        </w:rPr>
      </w:pPr>
      <w:r w:rsidRPr="00B81048">
        <w:rPr>
          <w:lang w:eastAsia="en-US"/>
        </w:rPr>
        <w:t>Устное народное творчество.</w:t>
      </w:r>
    </w:p>
    <w:p w:rsidR="00B81048" w:rsidRPr="00B81048" w:rsidRDefault="00B81048" w:rsidP="00B81048">
      <w:pPr>
        <w:ind w:firstLine="709"/>
        <w:jc w:val="both"/>
        <w:rPr>
          <w:lang w:eastAsia="en-US"/>
        </w:rPr>
      </w:pPr>
      <w:r w:rsidRPr="00B81048">
        <w:rPr>
          <w:lang w:eastAsia="en-US"/>
        </w:rPr>
        <w:lastRenderedPageBreak/>
        <w:t>Фольклор – коллективное устное народное творчество. Преображение действительности в духе народных идеалов. Вариативная природа фольклора. Исполнители фольклорных произведений. Коллективное индивидуальное в фольклоре. Малые жанры фольклора. Детский фольклор (колыбельные песни, пестушки, приговорки, скороговорки, загадки)</w:t>
      </w:r>
    </w:p>
    <w:p w:rsidR="00B81048" w:rsidRPr="00B81048" w:rsidRDefault="00B81048" w:rsidP="00B81048">
      <w:pPr>
        <w:ind w:firstLine="709"/>
        <w:jc w:val="both"/>
        <w:rPr>
          <w:lang w:eastAsia="en-US"/>
        </w:rPr>
      </w:pPr>
      <w:r w:rsidRPr="00B81048">
        <w:rPr>
          <w:lang w:eastAsia="en-US"/>
        </w:rPr>
        <w:t>Теория литературы. Фольклор. Устное народное творчество.</w:t>
      </w:r>
    </w:p>
    <w:p w:rsidR="00B81048" w:rsidRPr="00B81048" w:rsidRDefault="00B81048" w:rsidP="00B81048">
      <w:pPr>
        <w:ind w:firstLine="709"/>
        <w:jc w:val="both"/>
        <w:rPr>
          <w:lang w:eastAsia="en-US"/>
        </w:rPr>
      </w:pPr>
      <w:r w:rsidRPr="00B81048">
        <w:rPr>
          <w:lang w:eastAsia="en-US"/>
        </w:rPr>
        <w:t>Русские народные сказки.</w:t>
      </w:r>
    </w:p>
    <w:p w:rsidR="00B81048" w:rsidRPr="00B81048" w:rsidRDefault="00B81048" w:rsidP="00B81048">
      <w:pPr>
        <w:ind w:firstLine="709"/>
        <w:jc w:val="both"/>
        <w:rPr>
          <w:lang w:eastAsia="en-US"/>
        </w:rPr>
      </w:pPr>
      <w:r w:rsidRPr="00B81048">
        <w:rPr>
          <w:lang w:eastAsia="en-US"/>
        </w:rPr>
        <w:t>Сказки как вид народной прозы. Сказки о животных, волшебные, бытовые. Нравоучительный и философский характер сказок.</w:t>
      </w:r>
    </w:p>
    <w:p w:rsidR="00B81048" w:rsidRPr="00B81048" w:rsidRDefault="00B81048" w:rsidP="00B81048">
      <w:pPr>
        <w:ind w:firstLine="709"/>
        <w:jc w:val="both"/>
        <w:rPr>
          <w:lang w:eastAsia="en-US"/>
        </w:rPr>
      </w:pPr>
      <w:r w:rsidRPr="00B81048">
        <w:rPr>
          <w:lang w:eastAsia="en-US"/>
        </w:rPr>
        <w:t>«Царевна-лягушка». Народная мораль в характере и поступках героев. Образ невесты-волшебницы.. Иван-царевич – победитель житейских невзгод. Животные-помощники. Особая роль чудесных противников – Бабы-яги, Кощея Бессмертного. Поэтика волшебной сказки. Связь сказочных формул с древними мифами. Фантастика в волшебной сказке.</w:t>
      </w:r>
    </w:p>
    <w:p w:rsidR="00B81048" w:rsidRPr="00B81048" w:rsidRDefault="00B81048" w:rsidP="00B81048">
      <w:pPr>
        <w:ind w:firstLine="709"/>
        <w:jc w:val="both"/>
        <w:rPr>
          <w:lang w:eastAsia="en-US"/>
        </w:rPr>
      </w:pPr>
      <w:r w:rsidRPr="00B81048">
        <w:rPr>
          <w:lang w:eastAsia="en-US"/>
        </w:rPr>
        <w:t>«Иван - крестьянский сын и чудо-юдо». Волшебная богатырская сказка героического содержания. Тема мирного труда и защиты родной земли. Иван – крестьянский сын как выразитель основной мысли сказки. Нравственное превосходство главного героя.</w:t>
      </w:r>
    </w:p>
    <w:p w:rsidR="00B81048" w:rsidRPr="00B81048" w:rsidRDefault="00B81048" w:rsidP="00B81048">
      <w:pPr>
        <w:ind w:firstLine="709"/>
        <w:jc w:val="both"/>
        <w:rPr>
          <w:lang w:eastAsia="en-US"/>
        </w:rPr>
      </w:pPr>
      <w:r w:rsidRPr="00B81048">
        <w:rPr>
          <w:lang w:eastAsia="en-US"/>
        </w:rPr>
        <w:t>Теория литературы. Сказка. Виды сказок. Постоянные эпитеты. Гипербола. Сказочные формулы. Сравнение.</w:t>
      </w:r>
    </w:p>
    <w:p w:rsidR="00B81048" w:rsidRPr="00B81048" w:rsidRDefault="00B81048" w:rsidP="00B81048">
      <w:pPr>
        <w:ind w:firstLine="709"/>
        <w:jc w:val="both"/>
        <w:rPr>
          <w:lang w:eastAsia="en-US"/>
        </w:rPr>
      </w:pPr>
      <w:r w:rsidRPr="00B81048">
        <w:rPr>
          <w:lang w:eastAsia="en-US"/>
        </w:rPr>
        <w:t>Из древнерусской литературы.</w:t>
      </w:r>
    </w:p>
    <w:p w:rsidR="00B81048" w:rsidRPr="00B81048" w:rsidRDefault="00B81048" w:rsidP="00B81048">
      <w:pPr>
        <w:ind w:firstLine="709"/>
        <w:jc w:val="both"/>
        <w:rPr>
          <w:lang w:eastAsia="en-US"/>
        </w:rPr>
      </w:pPr>
      <w:r w:rsidRPr="00B81048">
        <w:rPr>
          <w:lang w:eastAsia="en-US"/>
        </w:rPr>
        <w:t>Начало письменности у восточных славян и возникновение древнерусской литературы. Культурные и литературные связи Руси с Византией. Древнехристианская книжность на Руси.</w:t>
      </w:r>
    </w:p>
    <w:p w:rsidR="00B81048" w:rsidRPr="00B81048" w:rsidRDefault="00B81048" w:rsidP="00B81048">
      <w:pPr>
        <w:ind w:firstLine="709"/>
        <w:jc w:val="both"/>
        <w:rPr>
          <w:lang w:eastAsia="en-US"/>
        </w:rPr>
      </w:pPr>
      <w:r w:rsidRPr="00B81048">
        <w:rPr>
          <w:lang w:eastAsia="en-US"/>
        </w:rPr>
        <w:t>«Повесть временных лет» как литературный памятник. «Подвиг отрока-киевлянина и хитрость воеводы Претича». Отзвуки фольклора в летописи. Герои старинных «Повестей…» и их подвиги во имя мира на родной земле.</w:t>
      </w:r>
    </w:p>
    <w:p w:rsidR="00B81048" w:rsidRPr="00B81048" w:rsidRDefault="00B81048" w:rsidP="00B81048">
      <w:pPr>
        <w:ind w:firstLine="709"/>
        <w:jc w:val="both"/>
        <w:rPr>
          <w:lang w:eastAsia="en-US"/>
        </w:rPr>
      </w:pPr>
      <w:r w:rsidRPr="00B81048">
        <w:rPr>
          <w:lang w:eastAsia="en-US"/>
        </w:rPr>
        <w:t>Теория литературы. Летопись.</w:t>
      </w:r>
    </w:p>
    <w:p w:rsidR="00B81048" w:rsidRPr="00B81048" w:rsidRDefault="00B81048" w:rsidP="00B81048">
      <w:pPr>
        <w:ind w:firstLine="709"/>
        <w:jc w:val="both"/>
        <w:rPr>
          <w:lang w:eastAsia="en-US"/>
        </w:rPr>
      </w:pPr>
      <w:r w:rsidRPr="00B81048">
        <w:rPr>
          <w:lang w:eastAsia="en-US"/>
        </w:rPr>
        <w:t xml:space="preserve">Из литературы </w:t>
      </w:r>
      <w:r w:rsidRPr="00B81048">
        <w:rPr>
          <w:lang w:val="en-US" w:eastAsia="en-US"/>
        </w:rPr>
        <w:t>XVIII</w:t>
      </w:r>
      <w:r w:rsidRPr="00B81048">
        <w:rPr>
          <w:lang w:eastAsia="en-US"/>
        </w:rPr>
        <w:t xml:space="preserve"> века.</w:t>
      </w:r>
    </w:p>
    <w:p w:rsidR="00B81048" w:rsidRPr="00B81048" w:rsidRDefault="00B81048" w:rsidP="00B81048">
      <w:pPr>
        <w:ind w:firstLine="709"/>
        <w:jc w:val="both"/>
        <w:rPr>
          <w:lang w:eastAsia="en-US"/>
        </w:rPr>
      </w:pPr>
      <w:r w:rsidRPr="00B81048">
        <w:rPr>
          <w:lang w:eastAsia="en-US"/>
        </w:rPr>
        <w:t>Михаил Васильевич Ломоносов. Краткий рассказ о жизни писателя.ломоносов – ученый, поэт, художник, гражданин.</w:t>
      </w:r>
    </w:p>
    <w:p w:rsidR="00B81048" w:rsidRPr="00B81048" w:rsidRDefault="00B81048" w:rsidP="00B81048">
      <w:pPr>
        <w:ind w:firstLine="709"/>
        <w:jc w:val="both"/>
        <w:rPr>
          <w:lang w:eastAsia="en-US"/>
        </w:rPr>
      </w:pPr>
      <w:r w:rsidRPr="00B81048">
        <w:rPr>
          <w:lang w:eastAsia="en-US"/>
        </w:rPr>
        <w:t>«Случились вместе два астронома в пиру…» - научные истины в поэтической форме. Юмор стихотворения.</w:t>
      </w:r>
    </w:p>
    <w:p w:rsidR="00B81048" w:rsidRPr="00B81048" w:rsidRDefault="00B81048" w:rsidP="00B81048">
      <w:pPr>
        <w:ind w:firstLine="709"/>
        <w:jc w:val="both"/>
        <w:rPr>
          <w:lang w:eastAsia="en-US"/>
        </w:rPr>
      </w:pPr>
      <w:r w:rsidRPr="00B81048">
        <w:rPr>
          <w:lang w:eastAsia="en-US"/>
        </w:rPr>
        <w:t>Теория литературы. Роды литературы: эпос, лирика, драма. Жанры литературы.</w:t>
      </w:r>
    </w:p>
    <w:p w:rsidR="00B81048" w:rsidRPr="00B81048" w:rsidRDefault="00B81048" w:rsidP="00B81048">
      <w:pPr>
        <w:ind w:firstLine="709"/>
        <w:jc w:val="both"/>
        <w:rPr>
          <w:lang w:eastAsia="en-US"/>
        </w:rPr>
      </w:pPr>
      <w:r w:rsidRPr="00B81048">
        <w:rPr>
          <w:lang w:eastAsia="en-US"/>
        </w:rPr>
        <w:t xml:space="preserve">Из литературы </w:t>
      </w:r>
      <w:r w:rsidRPr="00B81048">
        <w:rPr>
          <w:lang w:val="en-US" w:eastAsia="en-US"/>
        </w:rPr>
        <w:t>XIX</w:t>
      </w:r>
      <w:r w:rsidRPr="00B81048">
        <w:rPr>
          <w:lang w:eastAsia="en-US"/>
        </w:rPr>
        <w:t xml:space="preserve"> века.</w:t>
      </w:r>
    </w:p>
    <w:p w:rsidR="00B81048" w:rsidRPr="00B81048" w:rsidRDefault="00B81048" w:rsidP="00B81048">
      <w:pPr>
        <w:ind w:firstLine="709"/>
        <w:jc w:val="both"/>
        <w:rPr>
          <w:lang w:eastAsia="en-US"/>
        </w:rPr>
      </w:pPr>
      <w:r w:rsidRPr="00B81048">
        <w:rPr>
          <w:lang w:eastAsia="en-US"/>
        </w:rPr>
        <w:t>Русские басни.</w:t>
      </w:r>
    </w:p>
    <w:p w:rsidR="00B81048" w:rsidRPr="00B81048" w:rsidRDefault="00B81048" w:rsidP="00B81048">
      <w:pPr>
        <w:ind w:firstLine="709"/>
        <w:jc w:val="both"/>
        <w:rPr>
          <w:lang w:eastAsia="en-US"/>
        </w:rPr>
      </w:pPr>
      <w:r w:rsidRPr="00B81048">
        <w:rPr>
          <w:lang w:eastAsia="en-US"/>
        </w:rPr>
        <w:t xml:space="preserve">Жанр басни. Истоки басенного жанра (Эзоп, Лафонтен, русские баснописцы </w:t>
      </w:r>
      <w:r w:rsidRPr="00B81048">
        <w:rPr>
          <w:lang w:val="en-US" w:eastAsia="en-US"/>
        </w:rPr>
        <w:t>XVIII</w:t>
      </w:r>
      <w:r w:rsidRPr="00B81048">
        <w:rPr>
          <w:lang w:eastAsia="en-US"/>
        </w:rPr>
        <w:t xml:space="preserve"> века).</w:t>
      </w:r>
    </w:p>
    <w:p w:rsidR="00B81048" w:rsidRPr="00B81048" w:rsidRDefault="00B81048" w:rsidP="00B81048">
      <w:pPr>
        <w:ind w:firstLine="709"/>
        <w:jc w:val="both"/>
        <w:rPr>
          <w:lang w:eastAsia="en-US"/>
        </w:rPr>
      </w:pPr>
      <w:r w:rsidRPr="00B81048">
        <w:rPr>
          <w:lang w:eastAsia="en-US"/>
        </w:rPr>
        <w:t>Иван Андреевич Крылов. Краткий рассказ о баснописце. «Ворона и Лисица»,  «Свинья под дубом». Осмеяние пороков – грубой силы, жадности, неблагодарности, хитрости. «Волк на псарне» - отражение исторических событий в басне; патриотическая позиция автора.</w:t>
      </w:r>
    </w:p>
    <w:p w:rsidR="00B81048" w:rsidRPr="00B81048" w:rsidRDefault="00B81048" w:rsidP="00B81048">
      <w:pPr>
        <w:ind w:firstLine="709"/>
        <w:jc w:val="both"/>
        <w:rPr>
          <w:lang w:eastAsia="en-US"/>
        </w:rPr>
      </w:pPr>
      <w:r w:rsidRPr="00B81048">
        <w:rPr>
          <w:lang w:eastAsia="en-US"/>
        </w:rPr>
        <w:t>Рассказ и мораль в басне. Аллегория. Выразительное чтение басен (инсценирование).</w:t>
      </w:r>
    </w:p>
    <w:p w:rsidR="00B81048" w:rsidRPr="00B81048" w:rsidRDefault="00B81048" w:rsidP="00B81048">
      <w:pPr>
        <w:ind w:firstLine="709"/>
        <w:jc w:val="both"/>
        <w:rPr>
          <w:lang w:eastAsia="en-US"/>
        </w:rPr>
      </w:pPr>
      <w:r w:rsidRPr="00B81048">
        <w:rPr>
          <w:lang w:eastAsia="en-US"/>
        </w:rPr>
        <w:t>Теория литературы. Басня, аллегория, понятие об эзоповом языке.</w:t>
      </w:r>
    </w:p>
    <w:p w:rsidR="00B81048" w:rsidRPr="00B81048" w:rsidRDefault="00B81048" w:rsidP="00B81048">
      <w:pPr>
        <w:ind w:firstLine="709"/>
        <w:jc w:val="both"/>
        <w:rPr>
          <w:lang w:eastAsia="en-US"/>
        </w:rPr>
      </w:pPr>
      <w:r w:rsidRPr="00B81048">
        <w:rPr>
          <w:lang w:eastAsia="en-US"/>
        </w:rPr>
        <w:t>Василий Андреевич Жуковский. Краткий рассказ о поэте.</w:t>
      </w:r>
    </w:p>
    <w:p w:rsidR="00B81048" w:rsidRPr="00B81048" w:rsidRDefault="00B81048" w:rsidP="00B81048">
      <w:pPr>
        <w:ind w:firstLine="709"/>
        <w:jc w:val="both"/>
        <w:rPr>
          <w:lang w:eastAsia="en-US"/>
        </w:rPr>
      </w:pPr>
      <w:r w:rsidRPr="00B81048">
        <w:rPr>
          <w:lang w:eastAsia="en-US"/>
        </w:rPr>
        <w:t>«Спящая царевна». Сходные и различные черты сказки Жуковского и народной сказки. Герои литературной сказки, особенности сюжета.</w:t>
      </w:r>
    </w:p>
    <w:p w:rsidR="00B81048" w:rsidRPr="00B81048" w:rsidRDefault="00B81048" w:rsidP="00B81048">
      <w:pPr>
        <w:ind w:firstLine="709"/>
        <w:jc w:val="both"/>
        <w:rPr>
          <w:lang w:eastAsia="en-US"/>
        </w:rPr>
      </w:pPr>
      <w:r w:rsidRPr="00B81048">
        <w:rPr>
          <w:lang w:eastAsia="en-US"/>
        </w:rPr>
        <w:t>«Кубок». Благородство и жестокость. Герои баллады.</w:t>
      </w:r>
    </w:p>
    <w:p w:rsidR="00B81048" w:rsidRPr="00B81048" w:rsidRDefault="00B81048" w:rsidP="00B81048">
      <w:pPr>
        <w:ind w:firstLine="709"/>
        <w:jc w:val="both"/>
        <w:rPr>
          <w:lang w:eastAsia="en-US"/>
        </w:rPr>
      </w:pPr>
      <w:r w:rsidRPr="00B81048">
        <w:rPr>
          <w:lang w:eastAsia="en-US"/>
        </w:rPr>
        <w:lastRenderedPageBreak/>
        <w:t>Теория литературы. Баллада (начальное представление).</w:t>
      </w:r>
    </w:p>
    <w:p w:rsidR="00B81048" w:rsidRPr="00B81048" w:rsidRDefault="00B81048" w:rsidP="00B81048">
      <w:pPr>
        <w:ind w:firstLine="709"/>
        <w:jc w:val="both"/>
        <w:rPr>
          <w:lang w:eastAsia="en-US"/>
        </w:rPr>
      </w:pPr>
      <w:r w:rsidRPr="00B81048">
        <w:rPr>
          <w:lang w:eastAsia="en-US"/>
        </w:rPr>
        <w:t>Александр Сергеевич Пушкин. Краткий рассказ о жизни поэта (детство, годы учения).</w:t>
      </w:r>
    </w:p>
    <w:p w:rsidR="00B81048" w:rsidRPr="00B81048" w:rsidRDefault="00B81048" w:rsidP="00B81048">
      <w:pPr>
        <w:ind w:firstLine="709"/>
        <w:jc w:val="both"/>
        <w:rPr>
          <w:lang w:eastAsia="en-US"/>
        </w:rPr>
      </w:pPr>
      <w:r w:rsidRPr="00B81048">
        <w:rPr>
          <w:lang w:eastAsia="en-US"/>
        </w:rPr>
        <w:t>Стихотворение «Няне» - поэтизация образа няни; мотивы одиночества и грусти, скрашиваемые любовью няни, её сказками и песнями.</w:t>
      </w:r>
    </w:p>
    <w:p w:rsidR="00B81048" w:rsidRPr="00B81048" w:rsidRDefault="00B81048" w:rsidP="00B81048">
      <w:pPr>
        <w:ind w:firstLine="709"/>
        <w:jc w:val="both"/>
        <w:rPr>
          <w:lang w:eastAsia="en-US"/>
        </w:rPr>
      </w:pPr>
      <w:r w:rsidRPr="00B81048">
        <w:rPr>
          <w:lang w:eastAsia="en-US"/>
        </w:rPr>
        <w:t>«У лукоморья дуб зеленый…». Пролог к поэме «Руслан и Людмила» - собирательная картина сюжетов, образов и событий народных сказок, мотивы и сюжеты пушкинского произведения.</w:t>
      </w:r>
    </w:p>
    <w:p w:rsidR="00B81048" w:rsidRPr="00B81048" w:rsidRDefault="00B81048" w:rsidP="00B81048">
      <w:pPr>
        <w:ind w:firstLine="709"/>
        <w:jc w:val="both"/>
        <w:rPr>
          <w:lang w:eastAsia="en-US"/>
        </w:rPr>
      </w:pPr>
      <w:r w:rsidRPr="00B81048">
        <w:rPr>
          <w:lang w:eastAsia="en-US"/>
        </w:rPr>
        <w:t>«Сказка о мертвой царевне и семи богатырях» - её истоки (сопоставление с русским народными сказками, сказкой Жуковского «Спящая царевна», со сказками братьев Гримм; «бродячие сюжеты»). Противостояние добрых и злых сил в сказке. Царица и царевна, мачеха и падчерица. Помощники царевны. Елисей и богатыри. Соколко. Сходство и различие литературной пушкинской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 Поэтичность, музыкальность пушкинской сказки.</w:t>
      </w:r>
    </w:p>
    <w:p w:rsidR="00B81048" w:rsidRPr="00B81048" w:rsidRDefault="00B81048" w:rsidP="00B81048">
      <w:pPr>
        <w:ind w:firstLine="709"/>
        <w:jc w:val="both"/>
        <w:rPr>
          <w:lang w:eastAsia="en-US"/>
        </w:rPr>
      </w:pPr>
      <w:r w:rsidRPr="00B81048">
        <w:rPr>
          <w:lang w:eastAsia="en-US"/>
        </w:rPr>
        <w:t>Теория литературы. Стихотворная и прозаическая речь. Рифма, ритм, строфа, способы рифмовки.</w:t>
      </w:r>
    </w:p>
    <w:p w:rsidR="00B81048" w:rsidRPr="00B81048" w:rsidRDefault="00B81048" w:rsidP="00B81048">
      <w:pPr>
        <w:ind w:firstLine="709"/>
        <w:jc w:val="both"/>
        <w:rPr>
          <w:lang w:eastAsia="en-US"/>
        </w:rPr>
      </w:pPr>
      <w:r w:rsidRPr="00B81048">
        <w:rPr>
          <w:lang w:eastAsia="en-US"/>
        </w:rPr>
        <w:t>Антоний Погорельский. Краткий рассказ о писателе.</w:t>
      </w:r>
    </w:p>
    <w:p w:rsidR="00B81048" w:rsidRPr="00B81048" w:rsidRDefault="00B81048" w:rsidP="00B81048">
      <w:pPr>
        <w:ind w:firstLine="709"/>
        <w:jc w:val="both"/>
        <w:rPr>
          <w:lang w:eastAsia="en-US"/>
        </w:rPr>
      </w:pPr>
      <w:r w:rsidRPr="00B81048">
        <w:rPr>
          <w:lang w:eastAsia="en-US"/>
        </w:rPr>
        <w:t>«Черная курица, или Подземные жители». Фантастическое и достоверно – реальное в сказке. Причудливый сюжет. Нравоучительное содержание.</w:t>
      </w:r>
    </w:p>
    <w:p w:rsidR="00B81048" w:rsidRPr="00B81048" w:rsidRDefault="00B81048" w:rsidP="00B81048">
      <w:pPr>
        <w:ind w:firstLine="709"/>
        <w:jc w:val="both"/>
        <w:rPr>
          <w:lang w:eastAsia="en-US"/>
        </w:rPr>
      </w:pPr>
      <w:r w:rsidRPr="00B81048">
        <w:rPr>
          <w:lang w:eastAsia="en-US"/>
        </w:rPr>
        <w:t xml:space="preserve"> Михаил Юрьевич Лермонтов. Краткий рассказ о поэте. </w:t>
      </w:r>
    </w:p>
    <w:p w:rsidR="00B81048" w:rsidRPr="00B81048" w:rsidRDefault="00B81048" w:rsidP="00B81048">
      <w:pPr>
        <w:ind w:firstLine="709"/>
        <w:jc w:val="both"/>
        <w:rPr>
          <w:lang w:eastAsia="en-US"/>
        </w:rPr>
      </w:pPr>
      <w:r w:rsidRPr="00B81048">
        <w:rPr>
          <w:lang w:eastAsia="en-US"/>
        </w:rPr>
        <w:t>«Бородино» - отклик на 25-летнюю годовщину Бородинского сражения (1837).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разговорных интонаций с патриотическим пафосом стихотворения.</w:t>
      </w:r>
    </w:p>
    <w:p w:rsidR="00B81048" w:rsidRPr="00B81048" w:rsidRDefault="00B81048" w:rsidP="00B81048">
      <w:pPr>
        <w:ind w:firstLine="709"/>
        <w:jc w:val="both"/>
        <w:rPr>
          <w:lang w:eastAsia="en-US"/>
        </w:rPr>
      </w:pPr>
      <w:r w:rsidRPr="00B81048">
        <w:rPr>
          <w:lang w:eastAsia="en-US"/>
        </w:rPr>
        <w:t>Теория литературы. Сравнение, гипербола, эпитет, метафора, звукопись, аллитерация.</w:t>
      </w:r>
    </w:p>
    <w:p w:rsidR="00B81048" w:rsidRPr="00B81048" w:rsidRDefault="00B81048" w:rsidP="00B81048">
      <w:pPr>
        <w:ind w:firstLine="709"/>
        <w:jc w:val="both"/>
        <w:rPr>
          <w:lang w:eastAsia="en-US"/>
        </w:rPr>
      </w:pPr>
      <w:r w:rsidRPr="00B81048">
        <w:rPr>
          <w:lang w:eastAsia="en-US"/>
        </w:rPr>
        <w:t xml:space="preserve">Николай Васильевич Гоголь. Краткий рассказ и писателе. </w:t>
      </w:r>
    </w:p>
    <w:p w:rsidR="00B81048" w:rsidRPr="00B81048" w:rsidRDefault="00B81048" w:rsidP="00B81048">
      <w:pPr>
        <w:ind w:firstLine="709"/>
        <w:jc w:val="both"/>
        <w:rPr>
          <w:lang w:eastAsia="en-US"/>
        </w:rPr>
      </w:pPr>
      <w:r w:rsidRPr="00B81048">
        <w:rPr>
          <w:lang w:eastAsia="en-US"/>
        </w:rPr>
        <w:t>«Заколдованное место» - повесть из книги «Вечера на хуторе близ Диканьки». Поэтизация народной жизни, народных преданий, сочетание светлого и мрачного, комического и лирического, реального и фантастического.</w:t>
      </w:r>
    </w:p>
    <w:p w:rsidR="00B81048" w:rsidRPr="00B81048" w:rsidRDefault="00B81048" w:rsidP="00B81048">
      <w:pPr>
        <w:ind w:firstLine="709"/>
        <w:jc w:val="both"/>
        <w:rPr>
          <w:lang w:eastAsia="en-US"/>
        </w:rPr>
      </w:pPr>
      <w:r w:rsidRPr="00B81048">
        <w:rPr>
          <w:lang w:eastAsia="en-US"/>
        </w:rPr>
        <w:t>Теория литературы. Фантастика. Юмор.</w:t>
      </w:r>
    </w:p>
    <w:p w:rsidR="00B81048" w:rsidRPr="00B81048" w:rsidRDefault="00B81048" w:rsidP="00B81048">
      <w:pPr>
        <w:ind w:firstLine="709"/>
        <w:jc w:val="both"/>
        <w:rPr>
          <w:lang w:eastAsia="en-US"/>
        </w:rPr>
      </w:pPr>
      <w:r w:rsidRPr="00B81048">
        <w:rPr>
          <w:lang w:eastAsia="en-US"/>
        </w:rPr>
        <w:t>Николай Алексеевич Некрасов. Краткий рассказ о поэте.</w:t>
      </w:r>
    </w:p>
    <w:p w:rsidR="00B81048" w:rsidRPr="00B81048" w:rsidRDefault="00B81048" w:rsidP="00B81048">
      <w:pPr>
        <w:ind w:firstLine="709"/>
        <w:jc w:val="both"/>
        <w:rPr>
          <w:lang w:eastAsia="en-US"/>
        </w:rPr>
      </w:pPr>
      <w:r w:rsidRPr="00B81048">
        <w:rPr>
          <w:lang w:eastAsia="en-US"/>
        </w:rPr>
        <w:t xml:space="preserve"> «Мороз, Красный нос»(отрывок из поэмы «Есть женщины в русских селеньях…». Поэтический образ русской женщины.</w:t>
      </w:r>
    </w:p>
    <w:p w:rsidR="00B81048" w:rsidRPr="00B81048" w:rsidRDefault="00B81048" w:rsidP="00B81048">
      <w:pPr>
        <w:ind w:firstLine="709"/>
        <w:jc w:val="both"/>
        <w:rPr>
          <w:lang w:eastAsia="en-US"/>
        </w:rPr>
      </w:pPr>
      <w:r w:rsidRPr="00B81048">
        <w:rPr>
          <w:lang w:eastAsia="en-US"/>
        </w:rPr>
        <w:t>Стихотворение «Крестьянские дети». 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w:t>
      </w:r>
    </w:p>
    <w:p w:rsidR="00B81048" w:rsidRPr="00B81048" w:rsidRDefault="00B81048" w:rsidP="00B81048">
      <w:pPr>
        <w:ind w:firstLine="709"/>
        <w:jc w:val="both"/>
        <w:rPr>
          <w:lang w:eastAsia="en-US"/>
        </w:rPr>
      </w:pPr>
      <w:r w:rsidRPr="00B81048">
        <w:rPr>
          <w:lang w:eastAsia="en-US"/>
        </w:rPr>
        <w:t>Теория литературы. Эпитет.</w:t>
      </w:r>
    </w:p>
    <w:p w:rsidR="00B81048" w:rsidRPr="00B81048" w:rsidRDefault="00B81048" w:rsidP="00B81048">
      <w:pPr>
        <w:ind w:firstLine="709"/>
        <w:jc w:val="both"/>
        <w:rPr>
          <w:lang w:eastAsia="en-US"/>
        </w:rPr>
      </w:pPr>
      <w:r w:rsidRPr="00B81048">
        <w:rPr>
          <w:lang w:eastAsia="en-US"/>
        </w:rPr>
        <w:t>Иван Сергеевич Тургенев. Краткий рассказ о писателе.</w:t>
      </w:r>
    </w:p>
    <w:p w:rsidR="00B81048" w:rsidRPr="00B81048" w:rsidRDefault="00B81048" w:rsidP="00B81048">
      <w:pPr>
        <w:ind w:firstLine="709"/>
        <w:jc w:val="both"/>
        <w:rPr>
          <w:lang w:eastAsia="en-US"/>
        </w:rPr>
      </w:pPr>
      <w:r w:rsidRPr="00B81048">
        <w:rPr>
          <w:lang w:eastAsia="en-US"/>
        </w:rPr>
        <w:t>«Муму» - повествование о жизни в эпоху крепостного права.духовные и нравственные качества Герасима: сила, достоинство, сострадание к окружающим, великодушие, трудолюбие. Немота главного героя – символ немого протеста крепостных.</w:t>
      </w:r>
    </w:p>
    <w:p w:rsidR="00B81048" w:rsidRPr="00B81048" w:rsidRDefault="00B81048" w:rsidP="00B81048">
      <w:pPr>
        <w:ind w:firstLine="709"/>
        <w:jc w:val="both"/>
        <w:rPr>
          <w:lang w:eastAsia="en-US"/>
        </w:rPr>
      </w:pPr>
      <w:r w:rsidRPr="00B81048">
        <w:rPr>
          <w:lang w:eastAsia="en-US"/>
        </w:rPr>
        <w:t>Теория литературы. Портрет, пейзаж. Литературный герой.</w:t>
      </w:r>
    </w:p>
    <w:p w:rsidR="00B81048" w:rsidRPr="00B81048" w:rsidRDefault="00B81048" w:rsidP="00B81048">
      <w:pPr>
        <w:ind w:firstLine="709"/>
        <w:jc w:val="both"/>
        <w:rPr>
          <w:lang w:eastAsia="en-US"/>
        </w:rPr>
      </w:pPr>
      <w:r w:rsidRPr="00B81048">
        <w:rPr>
          <w:lang w:eastAsia="en-US"/>
        </w:rPr>
        <w:lastRenderedPageBreak/>
        <w:t>Афанасий Афанасьевич Фет. Краткий рассказ о поэте. Стихотворения «Чудная картина», «Весенний дождь», «Задрожали листы, облетая…»» - радостная, яркая, полная движения картина весенней природы.</w:t>
      </w:r>
    </w:p>
    <w:p w:rsidR="00B81048" w:rsidRPr="00B81048" w:rsidRDefault="00B81048" w:rsidP="00B81048">
      <w:pPr>
        <w:ind w:firstLine="709"/>
        <w:jc w:val="both"/>
        <w:rPr>
          <w:lang w:eastAsia="en-US"/>
        </w:rPr>
      </w:pPr>
      <w:r w:rsidRPr="00B81048">
        <w:rPr>
          <w:lang w:eastAsia="en-US"/>
        </w:rPr>
        <w:t>Лев Николаевич Толстой. Краткий рассказ о писателе.</w:t>
      </w:r>
    </w:p>
    <w:p w:rsidR="00B81048" w:rsidRPr="00B81048" w:rsidRDefault="00B81048" w:rsidP="00B81048">
      <w:pPr>
        <w:ind w:firstLine="709"/>
        <w:jc w:val="both"/>
        <w:rPr>
          <w:lang w:eastAsia="en-US"/>
        </w:rPr>
      </w:pPr>
      <w:r w:rsidRPr="00B81048">
        <w:rPr>
          <w:lang w:eastAsia="en-US"/>
        </w:rPr>
        <w:t>«Кавказский пленник». Бессмысленность и жестокость национальной вражды. Жилин и Костылин – два разных характера, две разные судьбы. Жилин и ДИна. Душевная близость людей из враждующих лагерей. Утверждение гуманистических идеалов.</w:t>
      </w:r>
    </w:p>
    <w:p w:rsidR="00B81048" w:rsidRPr="00B81048" w:rsidRDefault="00B81048" w:rsidP="00B81048">
      <w:pPr>
        <w:ind w:firstLine="709"/>
        <w:jc w:val="both"/>
        <w:rPr>
          <w:lang w:eastAsia="en-US"/>
        </w:rPr>
      </w:pPr>
      <w:r w:rsidRPr="00B81048">
        <w:rPr>
          <w:lang w:eastAsia="en-US"/>
        </w:rPr>
        <w:t>Теория литературы. Сравнение. Сюжет.</w:t>
      </w:r>
    </w:p>
    <w:p w:rsidR="00B81048" w:rsidRPr="00B81048" w:rsidRDefault="00B81048" w:rsidP="00B81048">
      <w:pPr>
        <w:ind w:firstLine="709"/>
        <w:jc w:val="both"/>
        <w:rPr>
          <w:lang w:eastAsia="en-US"/>
        </w:rPr>
      </w:pPr>
      <w:r w:rsidRPr="00B81048">
        <w:rPr>
          <w:lang w:eastAsia="en-US"/>
        </w:rPr>
        <w:t>Антон Павлович Чехов. Краткий рассказ о писателе. «Хирургия» - осмеяние глупости и невежества героев рассказа. Юмор ситуации. Речь персонажей как средство их характеристики.</w:t>
      </w:r>
    </w:p>
    <w:p w:rsidR="00B81048" w:rsidRPr="00B81048" w:rsidRDefault="00B81048" w:rsidP="00B81048">
      <w:pPr>
        <w:ind w:firstLine="709"/>
        <w:jc w:val="both"/>
        <w:rPr>
          <w:lang w:eastAsia="en-US"/>
        </w:rPr>
      </w:pPr>
      <w:r w:rsidRPr="00B81048">
        <w:rPr>
          <w:lang w:eastAsia="en-US"/>
        </w:rPr>
        <w:t>Теория литературы. Юмор.</w:t>
      </w:r>
    </w:p>
    <w:p w:rsidR="00B81048" w:rsidRPr="00B81048" w:rsidRDefault="00B81048" w:rsidP="00B81048">
      <w:pPr>
        <w:ind w:firstLine="709"/>
        <w:jc w:val="both"/>
        <w:rPr>
          <w:lang w:eastAsia="en-US"/>
        </w:rPr>
      </w:pPr>
      <w:r w:rsidRPr="00B81048">
        <w:rPr>
          <w:lang w:eastAsia="en-US"/>
        </w:rPr>
        <w:t xml:space="preserve">Поэты </w:t>
      </w:r>
      <w:r w:rsidRPr="00B81048">
        <w:rPr>
          <w:lang w:val="en-US" w:eastAsia="en-US"/>
        </w:rPr>
        <w:t>XIX</w:t>
      </w:r>
      <w:r w:rsidRPr="00B81048">
        <w:rPr>
          <w:lang w:eastAsia="en-US"/>
        </w:rPr>
        <w:t xml:space="preserve"> века о Родине и родной природе.</w:t>
      </w:r>
    </w:p>
    <w:p w:rsidR="00B81048" w:rsidRPr="00B81048" w:rsidRDefault="00B81048" w:rsidP="00B81048">
      <w:pPr>
        <w:ind w:firstLine="709"/>
        <w:jc w:val="both"/>
        <w:rPr>
          <w:lang w:eastAsia="en-US"/>
        </w:rPr>
      </w:pPr>
      <w:r w:rsidRPr="00B81048">
        <w:rPr>
          <w:lang w:eastAsia="en-US"/>
        </w:rPr>
        <w:t>Ф.И. Тютчев «Зима недаром злится», «Весенние воды»; А.Н. Плещеев «Весна», И.С. Никитин «Утро»; Ф.И. Тютчев «Как весел грохот летних бурь…»;А.Н. Майков «Ласточки»;  И.С. Никитин «Зимняя ночь в деревне» (отрывок); И.З.Суриков «Зима»(отрывок). Выразительное чтение стихотворений.</w:t>
      </w:r>
    </w:p>
    <w:p w:rsidR="00B81048" w:rsidRPr="00B81048" w:rsidRDefault="00B81048" w:rsidP="00B81048">
      <w:pPr>
        <w:ind w:firstLine="709"/>
        <w:jc w:val="both"/>
        <w:rPr>
          <w:lang w:eastAsia="en-US"/>
        </w:rPr>
      </w:pPr>
      <w:r w:rsidRPr="00B81048">
        <w:rPr>
          <w:lang w:eastAsia="en-US"/>
        </w:rPr>
        <w:t>Теория литературы. Стихотворный ритм как средство передачи эмоционального состояния, настроения.</w:t>
      </w:r>
    </w:p>
    <w:p w:rsidR="00B81048" w:rsidRPr="00B81048" w:rsidRDefault="00B81048" w:rsidP="00B81048">
      <w:pPr>
        <w:ind w:firstLine="709"/>
        <w:jc w:val="both"/>
        <w:rPr>
          <w:lang w:eastAsia="en-US"/>
        </w:rPr>
      </w:pPr>
      <w:r w:rsidRPr="00B81048">
        <w:rPr>
          <w:lang w:eastAsia="en-US"/>
        </w:rPr>
        <w:t xml:space="preserve">Из литературы </w:t>
      </w:r>
      <w:r w:rsidRPr="00B81048">
        <w:rPr>
          <w:lang w:val="en-US" w:eastAsia="en-US"/>
        </w:rPr>
        <w:t>XX</w:t>
      </w:r>
      <w:r w:rsidRPr="00B81048">
        <w:rPr>
          <w:lang w:eastAsia="en-US"/>
        </w:rPr>
        <w:t xml:space="preserve"> века.</w:t>
      </w:r>
    </w:p>
    <w:p w:rsidR="00B81048" w:rsidRPr="00B81048" w:rsidRDefault="00B81048" w:rsidP="00B81048">
      <w:pPr>
        <w:ind w:firstLine="709"/>
        <w:jc w:val="both"/>
        <w:rPr>
          <w:lang w:eastAsia="en-US"/>
        </w:rPr>
      </w:pPr>
      <w:r w:rsidRPr="00B81048">
        <w:rPr>
          <w:lang w:eastAsia="en-US"/>
        </w:rPr>
        <w:t>Иван Алексеевич Бунин. Краткий рассказ о писателе.</w:t>
      </w:r>
    </w:p>
    <w:p w:rsidR="00B81048" w:rsidRPr="00B81048" w:rsidRDefault="00B81048" w:rsidP="00B81048">
      <w:pPr>
        <w:ind w:firstLine="709"/>
        <w:jc w:val="both"/>
        <w:rPr>
          <w:lang w:eastAsia="en-US"/>
        </w:rPr>
      </w:pPr>
      <w:r w:rsidRPr="00B81048">
        <w:rPr>
          <w:lang w:eastAsia="en-US"/>
        </w:rPr>
        <w:t>«Косцы». Восприятие прекрасного. Эстетическое и этическое в рассказе. Кровное родство героев с бескрайними просторами русской земли, душевным складом песен и сказок. Рассказ «Косцы» как поэтическое воспоминание о Родине.</w:t>
      </w:r>
    </w:p>
    <w:p w:rsidR="00B81048" w:rsidRPr="00B81048" w:rsidRDefault="00B81048" w:rsidP="00B81048">
      <w:pPr>
        <w:ind w:firstLine="709"/>
        <w:jc w:val="both"/>
        <w:rPr>
          <w:lang w:eastAsia="en-US"/>
        </w:rPr>
      </w:pPr>
      <w:r w:rsidRPr="00B81048">
        <w:rPr>
          <w:lang w:eastAsia="en-US"/>
        </w:rPr>
        <w:t>Владимир Галактионович Короленко. Краткий рассказ о писателе.</w:t>
      </w:r>
    </w:p>
    <w:p w:rsidR="00B81048" w:rsidRPr="00B81048" w:rsidRDefault="00B81048" w:rsidP="00B81048">
      <w:pPr>
        <w:ind w:firstLine="709"/>
        <w:jc w:val="both"/>
        <w:rPr>
          <w:lang w:eastAsia="en-US"/>
        </w:rPr>
      </w:pPr>
      <w:r w:rsidRPr="00B81048">
        <w:rPr>
          <w:lang w:eastAsia="en-US"/>
        </w:rPr>
        <w:t>«В дурном обществе». Жизнь детей из благополучной и обездоленной семей. Их общение. Доброта и сострадание героев повести. Образ серого сонного города. Равнодушие окружающих людей к беднякам. Вася, Валек, Маруся, Тыбурций. Отец и сын. Размышления героев. Взаимопонимание – основа отношений в семье.</w:t>
      </w:r>
    </w:p>
    <w:p w:rsidR="00B81048" w:rsidRPr="00B81048" w:rsidRDefault="00B81048" w:rsidP="00B81048">
      <w:pPr>
        <w:ind w:firstLine="709"/>
        <w:jc w:val="both"/>
        <w:rPr>
          <w:lang w:eastAsia="en-US"/>
        </w:rPr>
      </w:pPr>
      <w:r w:rsidRPr="00B81048">
        <w:rPr>
          <w:lang w:eastAsia="en-US"/>
        </w:rPr>
        <w:t>Теория литературы. Портрет. Композиция литературного произведения.</w:t>
      </w:r>
    </w:p>
    <w:p w:rsidR="00B81048" w:rsidRPr="00B81048" w:rsidRDefault="00B81048" w:rsidP="00B81048">
      <w:pPr>
        <w:ind w:firstLine="709"/>
        <w:jc w:val="both"/>
        <w:rPr>
          <w:lang w:eastAsia="en-US"/>
        </w:rPr>
      </w:pPr>
      <w:r w:rsidRPr="00B81048">
        <w:rPr>
          <w:lang w:eastAsia="en-US"/>
        </w:rPr>
        <w:t>Сергей Александрович Есенин. Рассказ о поэте. Стихотворения «Я покинул родимый дом..», «Низкий дом с голубыми ставнями…» - поэтическое изображение родной природы, Родины. Своеобразие языка есенинской лирики.</w:t>
      </w:r>
    </w:p>
    <w:p w:rsidR="00B81048" w:rsidRPr="00B81048" w:rsidRDefault="00B81048" w:rsidP="00B81048">
      <w:pPr>
        <w:ind w:firstLine="709"/>
        <w:jc w:val="both"/>
        <w:rPr>
          <w:lang w:eastAsia="en-US"/>
        </w:rPr>
      </w:pPr>
      <w:r w:rsidRPr="00B81048">
        <w:rPr>
          <w:lang w:eastAsia="en-US"/>
        </w:rPr>
        <w:t>Павел Петрович Бажов. Краткий рассказ о писателе.</w:t>
      </w:r>
    </w:p>
    <w:p w:rsidR="00B81048" w:rsidRPr="00B81048" w:rsidRDefault="00B81048" w:rsidP="00B81048">
      <w:pPr>
        <w:ind w:firstLine="709"/>
        <w:jc w:val="both"/>
        <w:rPr>
          <w:lang w:eastAsia="en-US"/>
        </w:rPr>
      </w:pPr>
      <w:r w:rsidRPr="00B81048">
        <w:rPr>
          <w:lang w:eastAsia="en-US"/>
        </w:rPr>
        <w:t>«Медной горы Хозяйка». Реальность и фантастика. Честность, добросоветсность, трудолюбие и талант главного героя. Стремление к совершенному мастерству. Тайны мастерства. Своеобразие языка, интонации сказа.</w:t>
      </w:r>
    </w:p>
    <w:p w:rsidR="00B81048" w:rsidRPr="00B81048" w:rsidRDefault="00B81048" w:rsidP="00B81048">
      <w:pPr>
        <w:ind w:firstLine="709"/>
        <w:jc w:val="both"/>
        <w:rPr>
          <w:lang w:eastAsia="en-US"/>
        </w:rPr>
      </w:pPr>
      <w:r w:rsidRPr="00B81048">
        <w:rPr>
          <w:lang w:eastAsia="en-US"/>
        </w:rPr>
        <w:t>Теория литературы. Сказ как жанр литературы. Сказ и сказка (общее и различное).</w:t>
      </w:r>
    </w:p>
    <w:p w:rsidR="00B81048" w:rsidRPr="00B81048" w:rsidRDefault="00B81048" w:rsidP="00B81048">
      <w:pPr>
        <w:ind w:firstLine="709"/>
        <w:jc w:val="both"/>
        <w:rPr>
          <w:lang w:eastAsia="en-US"/>
        </w:rPr>
      </w:pPr>
      <w:r w:rsidRPr="00B81048">
        <w:rPr>
          <w:lang w:eastAsia="en-US"/>
        </w:rPr>
        <w:t>Константин Георгиевич Паустовский. Краткий рассказ о писателе.</w:t>
      </w:r>
    </w:p>
    <w:p w:rsidR="00B81048" w:rsidRPr="00B81048" w:rsidRDefault="00B81048" w:rsidP="00B81048">
      <w:pPr>
        <w:ind w:firstLine="709"/>
        <w:jc w:val="both"/>
        <w:rPr>
          <w:lang w:eastAsia="en-US"/>
        </w:rPr>
      </w:pPr>
      <w:r w:rsidRPr="00B81048">
        <w:rPr>
          <w:lang w:eastAsia="en-US"/>
        </w:rPr>
        <w:t>«Теплый хлеб», «Заячьи лапы». Доброта и сострадание, реальное и фантастическое в сказках Паустовского.</w:t>
      </w:r>
    </w:p>
    <w:p w:rsidR="00B81048" w:rsidRPr="00B81048" w:rsidRDefault="00B81048" w:rsidP="00B81048">
      <w:pPr>
        <w:ind w:firstLine="709"/>
        <w:jc w:val="both"/>
        <w:rPr>
          <w:lang w:eastAsia="en-US"/>
        </w:rPr>
      </w:pPr>
      <w:r w:rsidRPr="00B81048">
        <w:rPr>
          <w:lang w:eastAsia="en-US"/>
        </w:rPr>
        <w:t>Самуил Яковлевич Маршак. Краткий рассказ о писателе.</w:t>
      </w:r>
    </w:p>
    <w:p w:rsidR="00B81048" w:rsidRPr="00B81048" w:rsidRDefault="00B81048" w:rsidP="00B81048">
      <w:pPr>
        <w:ind w:firstLine="709"/>
        <w:jc w:val="both"/>
        <w:rPr>
          <w:lang w:eastAsia="en-US"/>
        </w:rPr>
      </w:pPr>
      <w:r w:rsidRPr="00B81048">
        <w:rPr>
          <w:lang w:eastAsia="en-US"/>
        </w:rPr>
        <w:lastRenderedPageBreak/>
        <w:t>«Двенадцать месяцев» - пьеса-сказка. Положительные и отрицательные герои. Победа добра над злом – традиция русских народных сказок.художественные особенности пьесы-сказки.</w:t>
      </w:r>
    </w:p>
    <w:p w:rsidR="00B81048" w:rsidRPr="00B81048" w:rsidRDefault="00B81048" w:rsidP="00B81048">
      <w:pPr>
        <w:ind w:firstLine="709"/>
        <w:jc w:val="both"/>
        <w:rPr>
          <w:lang w:eastAsia="en-US"/>
        </w:rPr>
      </w:pPr>
      <w:r w:rsidRPr="00B81048">
        <w:rPr>
          <w:lang w:eastAsia="en-US"/>
        </w:rPr>
        <w:t>Теория литературы. Драма как род литературы. Пьеса-сказка.</w:t>
      </w:r>
    </w:p>
    <w:p w:rsidR="00B81048" w:rsidRPr="00B81048" w:rsidRDefault="00B81048" w:rsidP="00B81048">
      <w:pPr>
        <w:ind w:firstLine="709"/>
        <w:jc w:val="both"/>
        <w:rPr>
          <w:lang w:eastAsia="en-US"/>
        </w:rPr>
      </w:pPr>
      <w:r w:rsidRPr="00B81048">
        <w:rPr>
          <w:lang w:eastAsia="en-US"/>
        </w:rPr>
        <w:t>Андрей Платонович Платонов. Краткий рассказ о писателе.</w:t>
      </w:r>
    </w:p>
    <w:p w:rsidR="00B81048" w:rsidRPr="00B81048" w:rsidRDefault="00B81048" w:rsidP="00B81048">
      <w:pPr>
        <w:ind w:firstLine="709"/>
        <w:jc w:val="both"/>
        <w:rPr>
          <w:lang w:eastAsia="en-US"/>
        </w:rPr>
      </w:pPr>
      <w:r w:rsidRPr="00B81048">
        <w:rPr>
          <w:lang w:eastAsia="en-US"/>
        </w:rPr>
        <w:t>«Никита». Быль и фантастика. Главный герой рассказа, единство героя с природой, одухотворение природы в его воображении – жизнь как борьба добра и зла, смена радости и грусти, страдания и счастья. Оптимистическое восприятие окружающего мира.</w:t>
      </w:r>
    </w:p>
    <w:p w:rsidR="00B81048" w:rsidRPr="00B81048" w:rsidRDefault="00B81048" w:rsidP="00B81048">
      <w:pPr>
        <w:ind w:firstLine="709"/>
        <w:jc w:val="both"/>
        <w:rPr>
          <w:lang w:eastAsia="en-US"/>
        </w:rPr>
      </w:pPr>
      <w:r w:rsidRPr="00B81048">
        <w:rPr>
          <w:lang w:eastAsia="en-US"/>
        </w:rPr>
        <w:t>Теория литературы. Фантастика в литературном произведении.</w:t>
      </w:r>
    </w:p>
    <w:p w:rsidR="00B81048" w:rsidRPr="00B81048" w:rsidRDefault="00B81048" w:rsidP="00B81048">
      <w:pPr>
        <w:ind w:firstLine="709"/>
        <w:jc w:val="both"/>
        <w:rPr>
          <w:lang w:eastAsia="en-US"/>
        </w:rPr>
      </w:pPr>
      <w:r w:rsidRPr="00B81048">
        <w:rPr>
          <w:lang w:eastAsia="en-US"/>
        </w:rPr>
        <w:t>Виктор Петрович Астафьев. Краткий рассказ о писателе.</w:t>
      </w:r>
    </w:p>
    <w:p w:rsidR="00B81048" w:rsidRPr="00B81048" w:rsidRDefault="00B81048" w:rsidP="00B81048">
      <w:pPr>
        <w:ind w:firstLine="709"/>
        <w:jc w:val="both"/>
        <w:rPr>
          <w:lang w:eastAsia="en-US"/>
        </w:rPr>
      </w:pPr>
      <w:r w:rsidRPr="00B81048">
        <w:rPr>
          <w:lang w:eastAsia="en-US"/>
        </w:rPr>
        <w:t>«Васюткино озеро». Бесстрашие, терпение, любовь к природе и ее понимание, находчивость в экстремальных обстоятельствах. Поведение героя в лесу.основные черты характера героя. «Открытие» Васюткой нового озера. Становление характера юного героя через испытания, преодоление сложных жизненных ситуаций.</w:t>
      </w:r>
    </w:p>
    <w:p w:rsidR="00B81048" w:rsidRPr="00B81048" w:rsidRDefault="00B81048" w:rsidP="00B81048">
      <w:pPr>
        <w:ind w:firstLine="709"/>
        <w:jc w:val="both"/>
        <w:rPr>
          <w:lang w:eastAsia="en-US"/>
        </w:rPr>
      </w:pPr>
      <w:r w:rsidRPr="00B81048">
        <w:rPr>
          <w:lang w:eastAsia="en-US"/>
        </w:rPr>
        <w:t>Теория литературы. Автобиографичность литературного произведения.</w:t>
      </w:r>
    </w:p>
    <w:p w:rsidR="00B81048" w:rsidRPr="00B81048" w:rsidRDefault="00B81048" w:rsidP="00B81048">
      <w:pPr>
        <w:ind w:firstLine="709"/>
        <w:jc w:val="both"/>
        <w:rPr>
          <w:lang w:eastAsia="en-US"/>
        </w:rPr>
      </w:pPr>
      <w:r w:rsidRPr="00B81048">
        <w:rPr>
          <w:lang w:eastAsia="en-US"/>
        </w:rPr>
        <w:t>Поэты о Великой Отечественной войне (1941 - 1945гг.) Патриотические подвиги в годы Великой Отечественной войны. К.М. Симонов «Майор привез мальчишку на лафете»; А.Т. Твардовский Рассказ танкиста». Война и дети – трагическая и героическая тема произведений о Великой Отечественной войне.</w:t>
      </w:r>
    </w:p>
    <w:p w:rsidR="00B81048" w:rsidRPr="00B81048" w:rsidRDefault="00B81048" w:rsidP="00B81048">
      <w:pPr>
        <w:ind w:firstLine="709"/>
        <w:jc w:val="both"/>
        <w:rPr>
          <w:lang w:eastAsia="en-US"/>
        </w:rPr>
      </w:pPr>
      <w:r w:rsidRPr="00B81048">
        <w:rPr>
          <w:lang w:eastAsia="en-US"/>
        </w:rPr>
        <w:t xml:space="preserve"> Писатели и поэты ХХ века о Родине, родной природе и о себе.</w:t>
      </w:r>
    </w:p>
    <w:p w:rsidR="00B81048" w:rsidRPr="00B81048" w:rsidRDefault="00B81048" w:rsidP="00B81048">
      <w:pPr>
        <w:ind w:firstLine="709"/>
        <w:jc w:val="both"/>
        <w:rPr>
          <w:lang w:eastAsia="en-US"/>
        </w:rPr>
      </w:pPr>
      <w:r w:rsidRPr="00B81048">
        <w:rPr>
          <w:lang w:eastAsia="en-US"/>
        </w:rPr>
        <w:t>И.Бунин «Помню - долгий зимний вечер…»; А. Прокофьев «Аленушка»; Д.Кедрин «Аленушка»; Н. Рубцов «Родная деревня»; Дон-Аминадо «Города и годы». Конкретные пейзажные зарисовки о обобщенный образ России.</w:t>
      </w:r>
    </w:p>
    <w:p w:rsidR="00B81048" w:rsidRPr="00B81048" w:rsidRDefault="00B81048" w:rsidP="00B81048">
      <w:pPr>
        <w:ind w:firstLine="709"/>
        <w:jc w:val="both"/>
        <w:rPr>
          <w:lang w:eastAsia="en-US"/>
        </w:rPr>
      </w:pPr>
      <w:r w:rsidRPr="00B81048">
        <w:rPr>
          <w:lang w:eastAsia="en-US"/>
        </w:rPr>
        <w:t>Саша Черный. «Кавказский пленник», «Игорь-Робинзон». Образы и сюжеты литературной классики как темы произведений для детей.</w:t>
      </w:r>
    </w:p>
    <w:p w:rsidR="00B81048" w:rsidRPr="00B81048" w:rsidRDefault="00B81048" w:rsidP="00B81048">
      <w:pPr>
        <w:ind w:firstLine="709"/>
        <w:jc w:val="both"/>
        <w:rPr>
          <w:lang w:eastAsia="en-US"/>
        </w:rPr>
      </w:pPr>
      <w:r w:rsidRPr="00B81048">
        <w:rPr>
          <w:lang w:eastAsia="en-US"/>
        </w:rPr>
        <w:t>Теория литературы. Юмор.</w:t>
      </w:r>
    </w:p>
    <w:p w:rsidR="00B81048" w:rsidRPr="00B81048" w:rsidRDefault="00B81048" w:rsidP="00B81048">
      <w:pPr>
        <w:ind w:firstLine="709"/>
        <w:jc w:val="both"/>
        <w:rPr>
          <w:lang w:eastAsia="en-US"/>
        </w:rPr>
      </w:pPr>
      <w:r w:rsidRPr="00B81048">
        <w:rPr>
          <w:lang w:eastAsia="en-US"/>
        </w:rPr>
        <w:t>Юлий Черсанович Ким. Краткий рассказ о писателе.</w:t>
      </w:r>
    </w:p>
    <w:p w:rsidR="00B81048" w:rsidRPr="00B81048" w:rsidRDefault="00B81048" w:rsidP="00B81048">
      <w:pPr>
        <w:ind w:firstLine="709"/>
        <w:jc w:val="both"/>
        <w:rPr>
          <w:lang w:eastAsia="en-US"/>
        </w:rPr>
      </w:pPr>
      <w:r w:rsidRPr="00B81048">
        <w:rPr>
          <w:lang w:eastAsia="en-US"/>
        </w:rPr>
        <w:t>«Рыба – кит». Стихотворение-шутка.</w:t>
      </w:r>
    </w:p>
    <w:p w:rsidR="00B81048" w:rsidRPr="00B81048" w:rsidRDefault="00B81048" w:rsidP="00B81048">
      <w:pPr>
        <w:ind w:firstLine="709"/>
        <w:jc w:val="both"/>
        <w:rPr>
          <w:lang w:eastAsia="en-US"/>
        </w:rPr>
      </w:pPr>
      <w:r w:rsidRPr="00B81048">
        <w:rPr>
          <w:lang w:eastAsia="en-US"/>
        </w:rPr>
        <w:t>Теория литературы. Стихотворения-песни. Песни-шутки. Песни-фантазии.</w:t>
      </w:r>
    </w:p>
    <w:p w:rsidR="00B81048" w:rsidRPr="00B81048" w:rsidRDefault="00B81048" w:rsidP="00B81048">
      <w:pPr>
        <w:ind w:firstLine="709"/>
        <w:jc w:val="both"/>
        <w:rPr>
          <w:lang w:eastAsia="en-US"/>
        </w:rPr>
      </w:pPr>
      <w:r w:rsidRPr="00B81048">
        <w:rPr>
          <w:lang w:eastAsia="en-US"/>
        </w:rPr>
        <w:t>Из зарубежной литературы.</w:t>
      </w:r>
    </w:p>
    <w:p w:rsidR="00B81048" w:rsidRPr="00B81048" w:rsidRDefault="00B81048" w:rsidP="00B81048">
      <w:pPr>
        <w:ind w:firstLine="709"/>
        <w:jc w:val="both"/>
        <w:rPr>
          <w:lang w:eastAsia="en-US"/>
        </w:rPr>
      </w:pPr>
      <w:r w:rsidRPr="00B81048">
        <w:rPr>
          <w:lang w:eastAsia="en-US"/>
        </w:rPr>
        <w:t>Роберт Льюис Стивенсон. Краткий рассказ о писателе.</w:t>
      </w:r>
    </w:p>
    <w:p w:rsidR="00B81048" w:rsidRPr="00B81048" w:rsidRDefault="00B81048" w:rsidP="00B81048">
      <w:pPr>
        <w:ind w:firstLine="709"/>
        <w:jc w:val="both"/>
        <w:rPr>
          <w:lang w:eastAsia="en-US"/>
        </w:rPr>
      </w:pPr>
      <w:r w:rsidRPr="00B81048">
        <w:rPr>
          <w:lang w:eastAsia="en-US"/>
        </w:rPr>
        <w:t>«Вересковый мед». Подвиг героя во имя сохранения традиций предков.</w:t>
      </w:r>
    </w:p>
    <w:p w:rsidR="00B81048" w:rsidRPr="00B81048" w:rsidRDefault="00B81048" w:rsidP="00B81048">
      <w:pPr>
        <w:ind w:firstLine="709"/>
        <w:jc w:val="both"/>
        <w:rPr>
          <w:lang w:eastAsia="en-US"/>
        </w:rPr>
      </w:pPr>
      <w:r w:rsidRPr="00B81048">
        <w:rPr>
          <w:lang w:eastAsia="en-US"/>
        </w:rPr>
        <w:t>Теория литературы. Баллада.</w:t>
      </w:r>
    </w:p>
    <w:p w:rsidR="00B81048" w:rsidRPr="00B81048" w:rsidRDefault="00B81048" w:rsidP="00B81048">
      <w:pPr>
        <w:ind w:firstLine="709"/>
        <w:jc w:val="both"/>
        <w:rPr>
          <w:lang w:eastAsia="en-US"/>
        </w:rPr>
      </w:pPr>
      <w:r w:rsidRPr="00B81048">
        <w:rPr>
          <w:lang w:eastAsia="en-US"/>
        </w:rPr>
        <w:t>Даниэль Дефо. Краткий рассказ о писателе.</w:t>
      </w:r>
    </w:p>
    <w:p w:rsidR="00B81048" w:rsidRPr="00B81048" w:rsidRDefault="00B81048" w:rsidP="00B81048">
      <w:pPr>
        <w:ind w:firstLine="709"/>
        <w:jc w:val="both"/>
        <w:rPr>
          <w:lang w:eastAsia="en-US"/>
        </w:rPr>
      </w:pPr>
      <w:r w:rsidRPr="00B81048">
        <w:rPr>
          <w:lang w:eastAsia="en-US"/>
        </w:rPr>
        <w:t>«Робинзон Крузо»(отрывок). Жизнь и необычайные приключения Робинзона Крузо, характер героя. Гимн неисчерпаемым возможностям человека.</w:t>
      </w:r>
    </w:p>
    <w:p w:rsidR="00B81048" w:rsidRPr="00B81048" w:rsidRDefault="00B81048" w:rsidP="00B81048">
      <w:pPr>
        <w:ind w:firstLine="709"/>
        <w:jc w:val="both"/>
        <w:rPr>
          <w:lang w:eastAsia="en-US"/>
        </w:rPr>
      </w:pPr>
      <w:r w:rsidRPr="00B81048">
        <w:rPr>
          <w:lang w:eastAsia="en-US"/>
        </w:rPr>
        <w:t>ХансКристиан Андерсен. Краткий рассказ о писателе.</w:t>
      </w:r>
    </w:p>
    <w:p w:rsidR="00B81048" w:rsidRPr="00B81048" w:rsidRDefault="00B81048" w:rsidP="00B81048">
      <w:pPr>
        <w:ind w:firstLine="709"/>
        <w:jc w:val="both"/>
        <w:rPr>
          <w:lang w:eastAsia="en-US"/>
        </w:rPr>
      </w:pPr>
      <w:r w:rsidRPr="00B81048">
        <w:rPr>
          <w:lang w:eastAsia="en-US"/>
        </w:rPr>
        <w:lastRenderedPageBreak/>
        <w:t>«Снежная королева». Символический смысл фантастических образов и художественных деталей в сказке. Кай и Герда. Помощники Герды.</w:t>
      </w:r>
    </w:p>
    <w:p w:rsidR="00B81048" w:rsidRPr="00B81048" w:rsidRDefault="00B81048" w:rsidP="00B81048">
      <w:pPr>
        <w:ind w:firstLine="709"/>
        <w:jc w:val="both"/>
        <w:rPr>
          <w:lang w:eastAsia="en-US"/>
        </w:rPr>
      </w:pPr>
      <w:r w:rsidRPr="00B81048">
        <w:rPr>
          <w:lang w:eastAsia="en-US"/>
        </w:rPr>
        <w:t xml:space="preserve"> Марк Твен. Краткий рассказ о писателе.</w:t>
      </w:r>
    </w:p>
    <w:p w:rsidR="00B81048" w:rsidRPr="00B81048" w:rsidRDefault="00B81048" w:rsidP="00B81048">
      <w:pPr>
        <w:ind w:firstLine="709"/>
        <w:jc w:val="both"/>
        <w:rPr>
          <w:lang w:eastAsia="en-US"/>
        </w:rPr>
      </w:pPr>
      <w:r w:rsidRPr="00B81048">
        <w:rPr>
          <w:lang w:eastAsia="en-US"/>
        </w:rPr>
        <w:t>«Приключения Тома Сойера»(отрывок). Том и Гек. Дружба мальчиков. Игры, забавы, находчивость, предприимчивость. Черты характера Тома, раскрывающиеся в отношениях с друзьями. Том и Беки, их дружба. Внутренний мир героев М. Твена.</w:t>
      </w:r>
    </w:p>
    <w:p w:rsidR="00B81048" w:rsidRPr="00B81048" w:rsidRDefault="00B81048" w:rsidP="00B81048">
      <w:pPr>
        <w:ind w:firstLine="709"/>
        <w:jc w:val="both"/>
        <w:rPr>
          <w:lang w:eastAsia="en-US"/>
        </w:rPr>
      </w:pPr>
      <w:r w:rsidRPr="00B81048">
        <w:rPr>
          <w:lang w:eastAsia="en-US"/>
        </w:rPr>
        <w:t>Джек Лондон. Краткий рассказ о писателе.</w:t>
      </w:r>
    </w:p>
    <w:p w:rsidR="00B81048" w:rsidRPr="00B81048" w:rsidRDefault="00B81048" w:rsidP="00B81048">
      <w:pPr>
        <w:ind w:firstLine="709"/>
        <w:jc w:val="both"/>
        <w:rPr>
          <w:lang w:eastAsia="en-US"/>
        </w:rPr>
      </w:pPr>
      <w:r w:rsidRPr="00B81048">
        <w:rPr>
          <w:lang w:eastAsia="en-US"/>
        </w:rPr>
        <w:t>«Сказание о Кише» - сказание о взрослении подростка, вынужденного добывать пищу, заботиться о старших. Уважение взрослых. Характер мальчика – смелость, мужество, изобретательность, смекалка, чувство собственного достоинства – опора в трудных жизненных обстоятельствах. Мастерство писателя в поэтическом изображении жизни северного народа.</w:t>
      </w:r>
    </w:p>
    <w:p w:rsidR="00B81048" w:rsidRPr="00B81048" w:rsidRDefault="00B81048" w:rsidP="00B81048">
      <w:pPr>
        <w:rPr>
          <w:rFonts w:eastAsiaTheme="minorHAnsi"/>
          <w:i/>
          <w:u w:val="single"/>
          <w:lang w:eastAsia="en-US"/>
        </w:rPr>
      </w:pPr>
    </w:p>
    <w:p w:rsidR="00B81048" w:rsidRDefault="00B81048" w:rsidP="00945191">
      <w:pPr>
        <w:jc w:val="center"/>
        <w:rPr>
          <w:b/>
        </w:rPr>
      </w:pPr>
    </w:p>
    <w:p w:rsidR="00B81048" w:rsidRDefault="00B81048" w:rsidP="00945191">
      <w:pPr>
        <w:jc w:val="center"/>
        <w:rPr>
          <w:b/>
        </w:rPr>
      </w:pPr>
    </w:p>
    <w:p w:rsidR="00B81048" w:rsidRPr="006D6BF4" w:rsidRDefault="00B81048" w:rsidP="00B81048">
      <w:pPr>
        <w:rPr>
          <w:rFonts w:eastAsiaTheme="minorHAnsi"/>
          <w:b/>
          <w:lang w:eastAsia="en-US"/>
        </w:rPr>
      </w:pPr>
      <w:r w:rsidRPr="006D6BF4">
        <w:rPr>
          <w:rFonts w:eastAsiaTheme="minorHAnsi"/>
          <w:b/>
          <w:lang w:eastAsia="en-US"/>
        </w:rPr>
        <w:t>6 класс</w:t>
      </w:r>
    </w:p>
    <w:p w:rsidR="00B81048" w:rsidRPr="00B81048" w:rsidRDefault="00B81048" w:rsidP="00B81048">
      <w:pPr>
        <w:shd w:val="clear" w:color="auto" w:fill="FFFFFF"/>
        <w:ind w:left="14" w:firstLine="346"/>
        <w:jc w:val="both"/>
        <w:rPr>
          <w:rFonts w:eastAsiaTheme="minorHAnsi"/>
          <w:lang w:eastAsia="en-US"/>
        </w:rPr>
      </w:pPr>
      <w:r w:rsidRPr="00B81048">
        <w:rPr>
          <w:rFonts w:eastAsiaTheme="minorHAnsi"/>
          <w:bCs/>
          <w:lang w:eastAsia="en-US"/>
        </w:rPr>
        <w:t xml:space="preserve">Введение. </w:t>
      </w:r>
      <w:r w:rsidRPr="00B81048">
        <w:rPr>
          <w:rFonts w:eastAsiaTheme="minorHAnsi"/>
          <w:spacing w:val="-2"/>
          <w:lang w:eastAsia="en-US"/>
        </w:rPr>
        <w:t xml:space="preserve">Художественное произведение. Содержание и форма. Автор </w:t>
      </w:r>
      <w:r w:rsidRPr="00B81048">
        <w:rPr>
          <w:rFonts w:eastAsiaTheme="minorHAnsi"/>
          <w:lang w:eastAsia="en-US"/>
        </w:rPr>
        <w:t>и герой. Отношение автора к герою. Способы выражения авторской позиции.</w:t>
      </w:r>
    </w:p>
    <w:p w:rsidR="00B81048" w:rsidRPr="00B81048" w:rsidRDefault="00B81048" w:rsidP="00B81048">
      <w:pPr>
        <w:shd w:val="clear" w:color="auto" w:fill="FFFFFF"/>
        <w:ind w:firstLine="708"/>
        <w:jc w:val="both"/>
        <w:rPr>
          <w:rFonts w:eastAsiaTheme="minorHAnsi"/>
          <w:bCs/>
          <w:lang w:eastAsia="en-US"/>
        </w:rPr>
      </w:pPr>
      <w:r w:rsidRPr="00B81048">
        <w:rPr>
          <w:rFonts w:eastAsiaTheme="minorHAnsi"/>
          <w:bCs/>
          <w:lang w:eastAsia="en-US"/>
        </w:rPr>
        <w:t xml:space="preserve">ИЗ РУССКОЙ ЛИТЕРАТУРЫ </w:t>
      </w:r>
      <w:r w:rsidRPr="00B81048">
        <w:rPr>
          <w:rFonts w:eastAsiaTheme="minorHAnsi"/>
          <w:bCs/>
          <w:lang w:val="en-US" w:eastAsia="en-US"/>
        </w:rPr>
        <w:t>XIX</w:t>
      </w:r>
      <w:r w:rsidRPr="00B81048">
        <w:rPr>
          <w:rFonts w:eastAsiaTheme="minorHAnsi"/>
          <w:bCs/>
          <w:lang w:eastAsia="en-US"/>
        </w:rPr>
        <w:t xml:space="preserve"> ВЕКА.</w:t>
      </w:r>
    </w:p>
    <w:p w:rsidR="00B81048" w:rsidRPr="00B81048" w:rsidRDefault="00B81048" w:rsidP="00B81048">
      <w:pPr>
        <w:shd w:val="clear" w:color="auto" w:fill="FFFFFF"/>
        <w:ind w:firstLine="708"/>
        <w:jc w:val="both"/>
        <w:rPr>
          <w:rFonts w:eastAsiaTheme="minorHAnsi"/>
          <w:bCs/>
          <w:lang w:eastAsia="en-US"/>
        </w:rPr>
      </w:pPr>
      <w:r w:rsidRPr="00B81048">
        <w:rPr>
          <w:rFonts w:eastAsiaTheme="minorHAnsi"/>
          <w:bCs/>
          <w:lang w:eastAsia="en-US"/>
        </w:rPr>
        <w:t xml:space="preserve"> Иван Андреевич Крылов. Краткий рассказ о писателе-баснописце.</w:t>
      </w:r>
    </w:p>
    <w:p w:rsidR="00B81048" w:rsidRPr="00B81048" w:rsidRDefault="00B81048" w:rsidP="00B81048">
      <w:pPr>
        <w:shd w:val="clear" w:color="auto" w:fill="FFFFFF"/>
        <w:ind w:left="24"/>
        <w:jc w:val="both"/>
        <w:rPr>
          <w:rFonts w:eastAsiaTheme="minorHAnsi"/>
          <w:bCs/>
          <w:lang w:eastAsia="en-US"/>
        </w:rPr>
      </w:pPr>
      <w:r w:rsidRPr="00B81048">
        <w:rPr>
          <w:rFonts w:eastAsiaTheme="minorHAnsi"/>
          <w:bCs/>
          <w:lang w:eastAsia="en-US"/>
        </w:rPr>
        <w:t>Басни «Листы и Корни», «Ларчик», «Осел и Соловей». Крылов о равном участии власти и народа в достижении общественного блага. Басня «Осел и Соловей» - комическое изображение невежественного судьи, глухого к произведениям истинного искусства.</w:t>
      </w:r>
    </w:p>
    <w:p w:rsidR="00B81048" w:rsidRPr="00B81048" w:rsidRDefault="00B81048" w:rsidP="00B81048">
      <w:pPr>
        <w:shd w:val="clear" w:color="auto" w:fill="FFFFFF"/>
        <w:jc w:val="both"/>
        <w:rPr>
          <w:rFonts w:eastAsiaTheme="minorHAnsi"/>
          <w:bCs/>
          <w:i/>
          <w:lang w:eastAsia="en-US"/>
        </w:rPr>
      </w:pPr>
      <w:r w:rsidRPr="00B81048">
        <w:rPr>
          <w:rFonts w:eastAsiaTheme="minorHAnsi"/>
          <w:bCs/>
          <w:i/>
          <w:lang w:eastAsia="en-US"/>
        </w:rPr>
        <w:t>Теория литературы. Басня. Аллегория (развитие представлений).</w:t>
      </w:r>
    </w:p>
    <w:p w:rsidR="00B81048" w:rsidRPr="00B81048" w:rsidRDefault="00B81048" w:rsidP="00B81048">
      <w:pPr>
        <w:shd w:val="clear" w:color="auto" w:fill="FFFFFF"/>
        <w:ind w:left="24" w:firstLine="684"/>
        <w:jc w:val="both"/>
        <w:rPr>
          <w:rFonts w:eastAsiaTheme="minorHAnsi"/>
          <w:lang w:eastAsia="en-US"/>
        </w:rPr>
      </w:pPr>
      <w:r w:rsidRPr="00B81048">
        <w:rPr>
          <w:rFonts w:eastAsiaTheme="minorHAnsi"/>
          <w:bCs/>
          <w:lang w:eastAsia="en-US"/>
        </w:rPr>
        <w:t xml:space="preserve">Александр Сергеевич Пушкин. Краткий рассказ о писателе. </w:t>
      </w:r>
      <w:r w:rsidRPr="00B81048">
        <w:rPr>
          <w:rFonts w:eastAsiaTheme="minorHAnsi"/>
          <w:bCs/>
          <w:i/>
          <w:lang w:eastAsia="en-US"/>
        </w:rPr>
        <w:t>«Узник».</w:t>
      </w:r>
      <w:r w:rsidRPr="00B81048">
        <w:rPr>
          <w:rFonts w:eastAsiaTheme="minorHAnsi"/>
          <w:bCs/>
          <w:lang w:eastAsia="en-US"/>
        </w:rPr>
        <w:t>вольнолюбивые устремления поэта. Народно-поэтический колорит стихотворения. «Зимнее утро».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w:t>
      </w:r>
      <w:r w:rsidRPr="00B81048">
        <w:rPr>
          <w:rFonts w:eastAsiaTheme="minorHAnsi"/>
          <w:lang w:eastAsia="en-US"/>
        </w:rPr>
        <w:t>редство выражения поэтической идеи.</w:t>
      </w:r>
    </w:p>
    <w:p w:rsidR="00B81048" w:rsidRPr="00B81048" w:rsidRDefault="00B81048" w:rsidP="00B81048">
      <w:pPr>
        <w:shd w:val="clear" w:color="auto" w:fill="FFFFFF"/>
        <w:ind w:left="24" w:firstLine="684"/>
        <w:jc w:val="both"/>
        <w:rPr>
          <w:rFonts w:eastAsiaTheme="minorHAnsi"/>
          <w:lang w:eastAsia="en-US"/>
        </w:rPr>
      </w:pPr>
      <w:r w:rsidRPr="00B81048">
        <w:rPr>
          <w:rFonts w:eastAsiaTheme="minorHAnsi"/>
          <w:bCs/>
          <w:i/>
          <w:iCs/>
          <w:lang w:eastAsia="en-US"/>
        </w:rPr>
        <w:t xml:space="preserve">«И.  И.  Пущину». </w:t>
      </w:r>
      <w:r w:rsidRPr="00B81048">
        <w:rPr>
          <w:rFonts w:eastAsiaTheme="minorHAnsi"/>
          <w:lang w:eastAsia="en-US"/>
        </w:rPr>
        <w:t xml:space="preserve">Светлое чувство дружбы — помощь в суровых испытаниях. </w:t>
      </w:r>
      <w:r w:rsidRPr="00B81048">
        <w:rPr>
          <w:rFonts w:eastAsiaTheme="minorHAnsi"/>
          <w:spacing w:val="-2"/>
          <w:lang w:eastAsia="en-US"/>
        </w:rPr>
        <w:t xml:space="preserve">Художественные особенности стихотворного послания. </w:t>
      </w:r>
      <w:r w:rsidRPr="00B81048">
        <w:rPr>
          <w:rFonts w:eastAsiaTheme="minorHAnsi"/>
          <w:bCs/>
          <w:i/>
          <w:iCs/>
          <w:spacing w:val="-2"/>
          <w:lang w:eastAsia="en-US"/>
        </w:rPr>
        <w:t>«Зим</w:t>
      </w:r>
      <w:r w:rsidRPr="00B81048">
        <w:rPr>
          <w:rFonts w:eastAsiaTheme="minorHAnsi"/>
          <w:bCs/>
          <w:i/>
          <w:iCs/>
          <w:spacing w:val="-2"/>
          <w:lang w:eastAsia="en-US"/>
        </w:rPr>
        <w:softHyphen/>
      </w:r>
      <w:r w:rsidRPr="00B81048">
        <w:rPr>
          <w:rFonts w:eastAsiaTheme="minorHAnsi"/>
          <w:bCs/>
          <w:i/>
          <w:iCs/>
          <w:lang w:eastAsia="en-US"/>
        </w:rPr>
        <w:t xml:space="preserve">няя дорога». </w:t>
      </w:r>
      <w:r w:rsidRPr="00B81048">
        <w:rPr>
          <w:rFonts w:eastAsiaTheme="minorHAnsi"/>
          <w:lang w:eastAsia="en-US"/>
        </w:rPr>
        <w:t>Приметы зимнего пейзажа (волнистые туманы, луна, зимняя дорога, тройка, колокольчик однозвучный, песня ямщика), навевающие грусть. Ожидание домашнего уюта, тепла, нежности любимой подруги. Тема жизненного пути.</w:t>
      </w:r>
    </w:p>
    <w:p w:rsidR="00B81048" w:rsidRPr="00B81048" w:rsidRDefault="00B81048" w:rsidP="00B81048">
      <w:pPr>
        <w:shd w:val="clear" w:color="auto" w:fill="FFFFFF"/>
        <w:ind w:right="14" w:firstLine="708"/>
        <w:jc w:val="both"/>
        <w:rPr>
          <w:rFonts w:eastAsiaTheme="minorHAnsi"/>
          <w:lang w:eastAsia="en-US"/>
        </w:rPr>
      </w:pPr>
      <w:r w:rsidRPr="00B81048">
        <w:rPr>
          <w:rFonts w:eastAsiaTheme="minorHAnsi"/>
          <w:bCs/>
          <w:i/>
          <w:iCs/>
          <w:lang w:eastAsia="en-US"/>
        </w:rPr>
        <w:t xml:space="preserve">«Дубровский». </w:t>
      </w:r>
      <w:r w:rsidRPr="00B81048">
        <w:rPr>
          <w:rFonts w:eastAsiaTheme="minorHAnsi"/>
          <w:lang w:eastAsia="en-US"/>
        </w:rPr>
        <w:t>Изображение русского барства. Дубров</w:t>
      </w:r>
      <w:r w:rsidRPr="00B81048">
        <w:rPr>
          <w:rFonts w:eastAsiaTheme="minorHAnsi"/>
          <w:lang w:eastAsia="en-US"/>
        </w:rPr>
        <w:softHyphen/>
        <w:t>ский-старший и Троекуров. Протест Владимира Дубровско</w:t>
      </w:r>
      <w:r w:rsidRPr="00B81048">
        <w:rPr>
          <w:rFonts w:eastAsiaTheme="minorHAnsi"/>
          <w:lang w:eastAsia="en-US"/>
        </w:rPr>
        <w:softHyphen/>
        <w:t>го против беззакония и несправедливости. Бунт крестьян. Осуждение произвола и деспотизма, защита чести, незави</w:t>
      </w:r>
      <w:r w:rsidRPr="00B81048">
        <w:rPr>
          <w:rFonts w:eastAsiaTheme="minorHAnsi"/>
          <w:lang w:eastAsia="en-US"/>
        </w:rPr>
        <w:softHyphen/>
        <w:t>симости личности. Романтическая история любви Владими</w:t>
      </w:r>
      <w:r w:rsidRPr="00B81048">
        <w:rPr>
          <w:rFonts w:eastAsiaTheme="minorHAnsi"/>
          <w:lang w:eastAsia="en-US"/>
        </w:rPr>
        <w:softHyphen/>
        <w:t>ра и Маши. Авторское отношение к героям.</w:t>
      </w:r>
    </w:p>
    <w:p w:rsidR="00B81048" w:rsidRPr="00B81048" w:rsidRDefault="00B81048" w:rsidP="00B81048">
      <w:pPr>
        <w:shd w:val="clear" w:color="auto" w:fill="FFFFFF"/>
        <w:ind w:left="5" w:right="14"/>
        <w:jc w:val="both"/>
        <w:rPr>
          <w:rFonts w:eastAsiaTheme="minorHAnsi"/>
          <w:i/>
          <w:lang w:eastAsia="en-US"/>
        </w:rPr>
      </w:pPr>
      <w:r w:rsidRPr="00B81048">
        <w:rPr>
          <w:rFonts w:eastAsiaTheme="minorHAnsi"/>
          <w:i/>
          <w:lang w:eastAsia="en-US"/>
        </w:rPr>
        <w:t>Теория литературы. Эпитет, метафора, композиция (развитие понятий). Стихотворное послание (начальные представления).</w:t>
      </w:r>
    </w:p>
    <w:p w:rsidR="00B81048" w:rsidRPr="00B81048" w:rsidRDefault="00B81048" w:rsidP="00B81048">
      <w:pPr>
        <w:shd w:val="clear" w:color="auto" w:fill="FFFFFF"/>
        <w:ind w:right="38" w:firstLine="708"/>
        <w:jc w:val="both"/>
        <w:rPr>
          <w:rFonts w:eastAsiaTheme="minorHAnsi"/>
          <w:lang w:eastAsia="en-US"/>
        </w:rPr>
      </w:pPr>
      <w:r w:rsidRPr="00B81048">
        <w:rPr>
          <w:rFonts w:eastAsiaTheme="minorHAnsi"/>
          <w:bCs/>
          <w:lang w:eastAsia="en-US"/>
        </w:rPr>
        <w:t xml:space="preserve">Михаил Юрьевич Лермонтов. </w:t>
      </w:r>
      <w:r w:rsidRPr="00B81048">
        <w:rPr>
          <w:rFonts w:eastAsiaTheme="minorHAnsi"/>
          <w:lang w:eastAsia="en-US"/>
        </w:rPr>
        <w:t xml:space="preserve">Краткий рассказ о поэте </w:t>
      </w:r>
      <w:r w:rsidRPr="00B81048">
        <w:rPr>
          <w:rFonts w:eastAsiaTheme="minorHAnsi"/>
          <w:bCs/>
          <w:i/>
          <w:iCs/>
          <w:lang w:eastAsia="en-US"/>
        </w:rPr>
        <w:t xml:space="preserve">«Тучи».  </w:t>
      </w:r>
      <w:r w:rsidRPr="00B81048">
        <w:rPr>
          <w:rFonts w:eastAsiaTheme="minorHAnsi"/>
          <w:lang w:eastAsia="en-US"/>
        </w:rPr>
        <w:t>Чувство  одиночества  и  тоски,  любовь  поэта-изгнанника к оставляемой им Родине.  Прием сравнения как основа построения стихотворения. Особенности инто</w:t>
      </w:r>
      <w:r w:rsidRPr="00B81048">
        <w:rPr>
          <w:rFonts w:eastAsiaTheme="minorHAnsi"/>
          <w:lang w:eastAsia="en-US"/>
        </w:rPr>
        <w:softHyphen/>
        <w:t>нации.</w:t>
      </w:r>
    </w:p>
    <w:p w:rsidR="00B81048" w:rsidRPr="00B81048" w:rsidRDefault="00B81048" w:rsidP="00B81048">
      <w:pPr>
        <w:shd w:val="clear" w:color="auto" w:fill="FFFFFF"/>
        <w:jc w:val="both"/>
        <w:rPr>
          <w:rFonts w:eastAsiaTheme="minorHAnsi"/>
          <w:lang w:eastAsia="en-US"/>
        </w:rPr>
      </w:pPr>
      <w:r w:rsidRPr="00B81048">
        <w:rPr>
          <w:rFonts w:eastAsiaTheme="minorHAnsi"/>
          <w:bCs/>
          <w:i/>
          <w:iCs/>
          <w:lang w:eastAsia="en-US"/>
        </w:rPr>
        <w:lastRenderedPageBreak/>
        <w:t>«Листок», «На севере диком...», «Утес», «Три пальмы»</w:t>
      </w:r>
      <w:r>
        <w:rPr>
          <w:rFonts w:eastAsiaTheme="minorHAnsi"/>
          <w:noProof/>
        </w:rPr>
        <mc:AlternateContent>
          <mc:Choice Requires="wps">
            <w:drawing>
              <wp:anchor distT="0" distB="0" distL="114299" distR="114299" simplePos="0" relativeHeight="251662336" behindDoc="0" locked="0" layoutInCell="0" allowOverlap="1">
                <wp:simplePos x="0" y="0"/>
                <wp:positionH relativeFrom="margin">
                  <wp:posOffset>4611369</wp:posOffset>
                </wp:positionH>
                <wp:positionV relativeFrom="paragraph">
                  <wp:posOffset>3779520</wp:posOffset>
                </wp:positionV>
                <wp:extent cx="0" cy="69850"/>
                <wp:effectExtent l="0" t="0" r="19050" b="254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8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2336;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363.1pt,297.6pt" to="363.1pt,30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" o:allowincell="f" strokeweight=".25pt">
                <w10:wrap anchorx="margin"/>
              </v:line>
            </w:pict>
          </mc:Fallback>
        </mc:AlternateContent>
      </w:r>
      <w:r w:rsidRPr="00B81048">
        <w:rPr>
          <w:rFonts w:eastAsiaTheme="minorHAnsi"/>
          <w:lang w:eastAsia="en-US"/>
        </w:rPr>
        <w:t>Тема красоты, гармонии человека с миром. Особенности сражения темы одиночества в лирике Лермонтова.</w:t>
      </w:r>
    </w:p>
    <w:p w:rsidR="00B81048" w:rsidRPr="00B81048" w:rsidRDefault="00B81048" w:rsidP="00B81048">
      <w:pPr>
        <w:shd w:val="clear" w:color="auto" w:fill="FFFFFF"/>
        <w:ind w:left="43"/>
        <w:jc w:val="both"/>
        <w:rPr>
          <w:rFonts w:eastAsiaTheme="minorHAnsi"/>
          <w:i/>
          <w:lang w:eastAsia="en-US"/>
        </w:rPr>
      </w:pPr>
      <w:r w:rsidRPr="00B81048">
        <w:rPr>
          <w:rFonts w:eastAsiaTheme="minorHAnsi"/>
          <w:i/>
          <w:lang w:eastAsia="en-US"/>
        </w:rPr>
        <w:t>Теория литературы. Антитеза. Двусложные (ямб, хорей) и трехсложные (дактиль, амфибрахий, анапест) раз</w:t>
      </w:r>
      <w:r w:rsidRPr="00B81048">
        <w:rPr>
          <w:rFonts w:eastAsiaTheme="minorHAnsi"/>
          <w:i/>
          <w:lang w:eastAsia="en-US"/>
        </w:rPr>
        <w:softHyphen/>
        <w:t>меры стиха (начальные понятия). Поэтическая интонация ( начальные представления).</w:t>
      </w:r>
    </w:p>
    <w:p w:rsidR="00B81048" w:rsidRPr="00B81048" w:rsidRDefault="00B81048" w:rsidP="00B81048">
      <w:pPr>
        <w:shd w:val="clear" w:color="auto" w:fill="FFFFFF"/>
        <w:ind w:firstLine="708"/>
        <w:jc w:val="both"/>
        <w:rPr>
          <w:rFonts w:eastAsiaTheme="minorHAnsi"/>
          <w:lang w:eastAsia="en-US"/>
        </w:rPr>
      </w:pPr>
      <w:r w:rsidRPr="00B81048">
        <w:rPr>
          <w:rFonts w:eastAsiaTheme="minorHAnsi"/>
          <w:bCs/>
          <w:lang w:eastAsia="en-US"/>
        </w:rPr>
        <w:t xml:space="preserve">Иван Сергеевич Тургенев. </w:t>
      </w:r>
      <w:r w:rsidRPr="00B81048">
        <w:rPr>
          <w:rFonts w:eastAsiaTheme="minorHAnsi"/>
          <w:lang w:eastAsia="en-US"/>
        </w:rPr>
        <w:t>Краткий рассказ о писателе.</w:t>
      </w:r>
    </w:p>
    <w:p w:rsidR="00B81048" w:rsidRPr="00B81048" w:rsidRDefault="00B81048" w:rsidP="00B81048">
      <w:pPr>
        <w:shd w:val="clear" w:color="auto" w:fill="FFFFFF"/>
        <w:ind w:left="5"/>
        <w:jc w:val="both"/>
        <w:rPr>
          <w:rFonts w:eastAsiaTheme="minorHAnsi"/>
          <w:lang w:eastAsia="en-US"/>
        </w:rPr>
      </w:pPr>
      <w:r w:rsidRPr="00B81048">
        <w:rPr>
          <w:rFonts w:eastAsiaTheme="minorHAnsi"/>
          <w:i/>
          <w:lang w:eastAsia="en-US"/>
        </w:rPr>
        <w:t xml:space="preserve"> «Хорь и Калиныч»</w:t>
      </w:r>
      <w:r w:rsidRPr="00B81048">
        <w:rPr>
          <w:rFonts w:eastAsiaTheme="minorHAnsi"/>
          <w:lang w:eastAsia="en-US"/>
        </w:rPr>
        <w:t xml:space="preserve"> и другие рассказы из «Записок охотника». Сюжеты и герои «Записок охотника». Мастерство автора в изображении портретных и пейзажных элементов композиции рассказов</w:t>
      </w:r>
    </w:p>
    <w:p w:rsidR="00B81048" w:rsidRPr="00B81048" w:rsidRDefault="00B81048" w:rsidP="00B81048">
      <w:pPr>
        <w:shd w:val="clear" w:color="auto" w:fill="FFFFFF"/>
        <w:ind w:firstLine="708"/>
        <w:jc w:val="both"/>
        <w:rPr>
          <w:rFonts w:eastAsiaTheme="minorHAnsi"/>
          <w:lang w:eastAsia="en-US"/>
        </w:rPr>
      </w:pPr>
      <w:r w:rsidRPr="00B81048">
        <w:rPr>
          <w:rFonts w:eastAsiaTheme="minorHAnsi"/>
          <w:bCs/>
          <w:lang w:eastAsia="en-US"/>
        </w:rPr>
        <w:t xml:space="preserve">Федор Иванович Тютчев. </w:t>
      </w:r>
      <w:r w:rsidRPr="00B81048">
        <w:rPr>
          <w:rFonts w:eastAsiaTheme="minorHAnsi"/>
          <w:lang w:eastAsia="en-US"/>
        </w:rPr>
        <w:t>Рассказ о поэте.</w:t>
      </w:r>
    </w:p>
    <w:p w:rsidR="00B81048" w:rsidRPr="00B81048" w:rsidRDefault="00B81048" w:rsidP="00B81048">
      <w:pPr>
        <w:shd w:val="clear" w:color="auto" w:fill="FFFFFF"/>
        <w:tabs>
          <w:tab w:val="left" w:pos="3994"/>
        </w:tabs>
        <w:ind w:left="5" w:right="5"/>
        <w:jc w:val="both"/>
        <w:rPr>
          <w:rFonts w:eastAsiaTheme="minorHAnsi"/>
          <w:spacing w:val="-2"/>
          <w:lang w:eastAsia="en-US"/>
        </w:rPr>
      </w:pPr>
      <w:r w:rsidRPr="00B81048">
        <w:rPr>
          <w:rFonts w:eastAsiaTheme="minorHAnsi"/>
          <w:i/>
          <w:spacing w:val="-2"/>
          <w:lang w:eastAsia="en-US"/>
        </w:rPr>
        <w:t>Стихотворения «Листья», «Неохотно и несмело...».</w:t>
      </w:r>
      <w:r w:rsidRPr="00B81048">
        <w:rPr>
          <w:rFonts w:eastAsiaTheme="minorHAnsi"/>
          <w:spacing w:val="-2"/>
          <w:lang w:eastAsia="en-US"/>
        </w:rPr>
        <w:t xml:space="preserve"> Передача сложных, переходных состояний природы, запечат</w:t>
      </w:r>
      <w:r w:rsidRPr="00B81048">
        <w:rPr>
          <w:rFonts w:eastAsiaTheme="minorHAnsi"/>
          <w:spacing w:val="-2"/>
          <w:lang w:eastAsia="en-US"/>
        </w:rPr>
        <w:softHyphen/>
        <w:t>левающих противоречивые чувства в душе поэта. Сочетание космического масштаба и конкретных деталей в изображе</w:t>
      </w:r>
      <w:r w:rsidRPr="00B81048">
        <w:rPr>
          <w:rFonts w:eastAsiaTheme="minorHAnsi"/>
          <w:spacing w:val="-2"/>
          <w:lang w:eastAsia="en-US"/>
        </w:rPr>
        <w:softHyphen/>
        <w:t>нии природы. «Листья» — символ краткой, но яркой жизни. «С поляны коршун поднялся...». Противопоставление су</w:t>
      </w:r>
      <w:r w:rsidRPr="00B81048">
        <w:rPr>
          <w:rFonts w:eastAsiaTheme="minorHAnsi"/>
          <w:spacing w:val="-2"/>
          <w:lang w:eastAsia="en-US"/>
        </w:rPr>
        <w:softHyphen/>
        <w:t>деб человека и коршуна: свободный полет коршуна и земная обреченность человека.</w:t>
      </w:r>
    </w:p>
    <w:p w:rsidR="00B81048" w:rsidRPr="00B81048" w:rsidRDefault="00B81048" w:rsidP="00B81048">
      <w:pPr>
        <w:shd w:val="clear" w:color="auto" w:fill="FFFFFF"/>
        <w:ind w:firstLine="708"/>
        <w:jc w:val="both"/>
        <w:rPr>
          <w:rFonts w:eastAsiaTheme="minorHAnsi"/>
          <w:lang w:eastAsia="en-US"/>
        </w:rPr>
      </w:pPr>
      <w:r w:rsidRPr="00B81048">
        <w:rPr>
          <w:rFonts w:eastAsiaTheme="minorHAnsi"/>
          <w:bCs/>
          <w:lang w:eastAsia="en-US"/>
        </w:rPr>
        <w:t xml:space="preserve">Афанасий Афанасьевич Фет. </w:t>
      </w:r>
      <w:r w:rsidRPr="00B81048">
        <w:rPr>
          <w:rFonts w:eastAsiaTheme="minorHAnsi"/>
          <w:lang w:eastAsia="en-US"/>
        </w:rPr>
        <w:t>Рассказ о поэте.</w:t>
      </w:r>
    </w:p>
    <w:p w:rsidR="00B81048" w:rsidRPr="00B81048" w:rsidRDefault="00B81048" w:rsidP="00B81048">
      <w:pPr>
        <w:shd w:val="clear" w:color="auto" w:fill="FFFFFF"/>
        <w:jc w:val="both"/>
        <w:rPr>
          <w:rFonts w:eastAsiaTheme="minorHAnsi"/>
          <w:lang w:eastAsia="en-US"/>
        </w:rPr>
      </w:pPr>
      <w:r w:rsidRPr="00B81048">
        <w:rPr>
          <w:rFonts w:eastAsiaTheme="minorHAnsi"/>
          <w:lang w:eastAsia="en-US"/>
        </w:rPr>
        <w:t xml:space="preserve">Стихотворения: </w:t>
      </w:r>
      <w:r w:rsidRPr="00B81048">
        <w:rPr>
          <w:rFonts w:eastAsiaTheme="minorHAnsi"/>
          <w:bCs/>
          <w:i/>
          <w:iCs/>
          <w:lang w:eastAsia="en-US"/>
        </w:rPr>
        <w:t>«Ель рукавом мне тропинку завеси</w:t>
      </w:r>
      <w:r w:rsidRPr="00B81048">
        <w:rPr>
          <w:rFonts w:eastAsiaTheme="minorHAnsi"/>
          <w:bCs/>
          <w:i/>
          <w:iCs/>
          <w:lang w:eastAsia="en-US"/>
        </w:rPr>
        <w:softHyphen/>
        <w:t xml:space="preserve">ла...», «Опять незримые усилья...», «Еще майская ночь», </w:t>
      </w:r>
      <w:r w:rsidRPr="00B81048">
        <w:rPr>
          <w:rFonts w:eastAsiaTheme="minorHAnsi"/>
          <w:bCs/>
          <w:i/>
          <w:iCs/>
          <w:spacing w:val="-2"/>
          <w:lang w:eastAsia="en-US"/>
        </w:rPr>
        <w:t xml:space="preserve">«Учись у них </w:t>
      </w:r>
      <w:r w:rsidRPr="00B81048">
        <w:rPr>
          <w:rFonts w:eastAsiaTheme="minorHAnsi"/>
          <w:bCs/>
          <w:spacing w:val="-2"/>
          <w:lang w:eastAsia="en-US"/>
        </w:rPr>
        <w:t xml:space="preserve">— у </w:t>
      </w:r>
      <w:r w:rsidRPr="00B81048">
        <w:rPr>
          <w:rFonts w:eastAsiaTheme="minorHAnsi"/>
          <w:bCs/>
          <w:i/>
          <w:iCs/>
          <w:spacing w:val="-2"/>
          <w:lang w:eastAsia="en-US"/>
        </w:rPr>
        <w:t xml:space="preserve">дуба, у березы...». </w:t>
      </w:r>
      <w:r w:rsidRPr="00B81048">
        <w:rPr>
          <w:rFonts w:eastAsiaTheme="minorHAnsi"/>
          <w:spacing w:val="-2"/>
          <w:lang w:eastAsia="en-US"/>
        </w:rPr>
        <w:t xml:space="preserve">Жизнеутверждающее </w:t>
      </w:r>
      <w:r w:rsidRPr="00B81048">
        <w:rPr>
          <w:rFonts w:eastAsiaTheme="minorHAnsi"/>
          <w:lang w:eastAsia="en-US"/>
        </w:rPr>
        <w:t>начало в лирике Фета. Природа как воплощение прекрас</w:t>
      </w:r>
      <w:r w:rsidRPr="00B81048">
        <w:rPr>
          <w:rFonts w:eastAsiaTheme="minorHAnsi"/>
          <w:lang w:eastAsia="en-US"/>
        </w:rPr>
        <w:softHyphen/>
        <w:t>ного. Эстетизация конкретной детали. Чувственный харак</w:t>
      </w:r>
      <w:r w:rsidRPr="00B81048">
        <w:rPr>
          <w:rFonts w:eastAsiaTheme="minorHAnsi"/>
          <w:lang w:eastAsia="en-US"/>
        </w:rPr>
        <w:softHyphen/>
        <w:t>тер лирики и ее утонченный психологизм. Мимолетное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w:t>
      </w:r>
      <w:r w:rsidRPr="00B81048">
        <w:rPr>
          <w:rFonts w:eastAsiaTheme="minorHAnsi"/>
          <w:lang w:eastAsia="en-US"/>
        </w:rPr>
        <w:softHyphen/>
        <w:t>зом для искусства. Гармоничность и музыкальность поэти</w:t>
      </w:r>
      <w:r w:rsidRPr="00B81048">
        <w:rPr>
          <w:rFonts w:eastAsiaTheme="minorHAnsi"/>
          <w:lang w:eastAsia="en-US"/>
        </w:rPr>
        <w:softHyphen/>
        <w:t>ческой речи Фета. Краски и звуки в пейзажной лирике.</w:t>
      </w:r>
    </w:p>
    <w:p w:rsidR="00B81048" w:rsidRPr="00B81048" w:rsidRDefault="00B81048" w:rsidP="00B81048">
      <w:pPr>
        <w:shd w:val="clear" w:color="auto" w:fill="FFFFFF"/>
        <w:ind w:right="14"/>
        <w:jc w:val="both"/>
        <w:rPr>
          <w:rFonts w:eastAsiaTheme="minorHAnsi"/>
          <w:i/>
          <w:lang w:eastAsia="en-US"/>
        </w:rPr>
      </w:pPr>
      <w:r w:rsidRPr="00B81048">
        <w:rPr>
          <w:rFonts w:eastAsiaTheme="minorHAnsi"/>
          <w:i/>
          <w:lang w:eastAsia="en-US"/>
        </w:rPr>
        <w:t>Теория литературы. Пейзажная лирика (развитие понятия).</w:t>
      </w:r>
    </w:p>
    <w:p w:rsidR="00B81048" w:rsidRPr="00B81048" w:rsidRDefault="00B81048" w:rsidP="00B81048">
      <w:pPr>
        <w:shd w:val="clear" w:color="auto" w:fill="FFFFFF"/>
        <w:ind w:right="34" w:firstLine="708"/>
        <w:jc w:val="both"/>
        <w:rPr>
          <w:rFonts w:eastAsiaTheme="minorHAnsi"/>
          <w:lang w:eastAsia="en-US"/>
        </w:rPr>
      </w:pPr>
      <w:r w:rsidRPr="00B81048">
        <w:rPr>
          <w:rFonts w:eastAsiaTheme="minorHAnsi"/>
          <w:bCs/>
          <w:spacing w:val="-2"/>
          <w:lang w:eastAsia="en-US"/>
        </w:rPr>
        <w:t xml:space="preserve">Николай Алексеевич Некрасов. </w:t>
      </w:r>
      <w:r w:rsidRPr="00B81048">
        <w:rPr>
          <w:rFonts w:eastAsiaTheme="minorHAnsi"/>
          <w:spacing w:val="-2"/>
          <w:lang w:eastAsia="en-US"/>
        </w:rPr>
        <w:t>Краткий рассказ о жиз</w:t>
      </w:r>
      <w:r w:rsidRPr="00B81048">
        <w:rPr>
          <w:rFonts w:eastAsiaTheme="minorHAnsi"/>
          <w:spacing w:val="-2"/>
          <w:lang w:eastAsia="en-US"/>
        </w:rPr>
        <w:softHyphen/>
      </w:r>
      <w:r w:rsidRPr="00B81048">
        <w:rPr>
          <w:rFonts w:eastAsiaTheme="minorHAnsi"/>
          <w:lang w:eastAsia="en-US"/>
        </w:rPr>
        <w:t>ни поэта.</w:t>
      </w:r>
    </w:p>
    <w:p w:rsidR="00B81048" w:rsidRPr="00B81048" w:rsidRDefault="00B81048" w:rsidP="00B81048">
      <w:pPr>
        <w:shd w:val="clear" w:color="auto" w:fill="FFFFFF"/>
        <w:ind w:left="14" w:right="19"/>
        <w:jc w:val="both"/>
        <w:rPr>
          <w:rFonts w:eastAsiaTheme="minorHAnsi"/>
          <w:lang w:eastAsia="en-US"/>
        </w:rPr>
      </w:pPr>
      <w:r w:rsidRPr="00B81048">
        <w:rPr>
          <w:rFonts w:eastAsiaTheme="minorHAnsi"/>
          <w:lang w:eastAsia="en-US"/>
        </w:rPr>
        <w:t xml:space="preserve">Историческая поэма </w:t>
      </w:r>
      <w:r w:rsidRPr="00B81048">
        <w:rPr>
          <w:rFonts w:eastAsiaTheme="minorHAnsi"/>
          <w:bCs/>
          <w:i/>
          <w:iCs/>
          <w:lang w:eastAsia="en-US"/>
        </w:rPr>
        <w:t xml:space="preserve">«Дедушка». </w:t>
      </w:r>
      <w:r w:rsidRPr="00B81048">
        <w:rPr>
          <w:rFonts w:eastAsiaTheme="minorHAnsi"/>
          <w:lang w:eastAsia="en-US"/>
        </w:rPr>
        <w:t>Изображение декабрис</w:t>
      </w:r>
      <w:r w:rsidRPr="00B81048">
        <w:rPr>
          <w:rFonts w:eastAsiaTheme="minorHAnsi"/>
          <w:lang w:eastAsia="en-US"/>
        </w:rPr>
        <w:softHyphen/>
        <w:t>та в поэзии. Героизация декабристской темы и поэтизация христианской жертвенности в исторической поэме.</w:t>
      </w:r>
    </w:p>
    <w:p w:rsidR="00B81048" w:rsidRPr="00B81048" w:rsidRDefault="00B81048" w:rsidP="00B81048">
      <w:pPr>
        <w:shd w:val="clear" w:color="auto" w:fill="FFFFFF"/>
        <w:ind w:left="10" w:right="24"/>
        <w:jc w:val="both"/>
        <w:rPr>
          <w:rFonts w:eastAsiaTheme="minorHAnsi"/>
          <w:lang w:eastAsia="en-US"/>
        </w:rPr>
      </w:pPr>
      <w:r w:rsidRPr="00B81048">
        <w:rPr>
          <w:rFonts w:eastAsiaTheme="minorHAnsi"/>
          <w:bCs/>
          <w:i/>
          <w:iCs/>
          <w:lang w:eastAsia="en-US"/>
        </w:rPr>
        <w:t xml:space="preserve">«Железная дорога». </w:t>
      </w:r>
      <w:r w:rsidRPr="00B81048">
        <w:rPr>
          <w:rFonts w:eastAsiaTheme="minorHAnsi"/>
          <w:lang w:eastAsia="en-US"/>
        </w:rPr>
        <w:t>Картины подневольного труда. На</w:t>
      </w:r>
      <w:r w:rsidRPr="00B81048">
        <w:rPr>
          <w:rFonts w:eastAsiaTheme="minorHAnsi"/>
          <w:lang w:eastAsia="en-US"/>
        </w:rPr>
        <w:softHyphen/>
        <w:t>род — созидатель духовных и материальных ценностей. Мечта поэта о «прекрасной поре» в жизни народа. Свое</w:t>
      </w:r>
      <w:r w:rsidRPr="00B81048">
        <w:rPr>
          <w:rFonts w:eastAsiaTheme="minorHAnsi"/>
          <w:lang w:eastAsia="en-US"/>
        </w:rPr>
        <w:softHyphen/>
        <w:t>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w:t>
      </w:r>
      <w:r w:rsidRPr="00B81048">
        <w:rPr>
          <w:rFonts w:eastAsiaTheme="minorHAnsi"/>
          <w:lang w:eastAsia="en-US"/>
        </w:rPr>
        <w:softHyphen/>
        <w:t>рении.</w:t>
      </w:r>
    </w:p>
    <w:p w:rsidR="00B81048" w:rsidRPr="00B81048" w:rsidRDefault="00B81048" w:rsidP="00B81048">
      <w:pPr>
        <w:shd w:val="clear" w:color="auto" w:fill="FFFFFF"/>
        <w:ind w:left="19" w:right="24" w:firstLine="346"/>
        <w:jc w:val="both"/>
        <w:rPr>
          <w:rFonts w:eastAsiaTheme="minorHAnsi"/>
          <w:i/>
          <w:lang w:eastAsia="en-US"/>
        </w:rPr>
      </w:pPr>
      <w:r w:rsidRPr="00B81048">
        <w:rPr>
          <w:rFonts w:eastAsiaTheme="minorHAnsi"/>
          <w:i/>
          <w:lang w:eastAsia="en-US"/>
        </w:rPr>
        <w:t>Теория литературы. Стихотворные размеры (закре</w:t>
      </w:r>
      <w:r w:rsidRPr="00B81048">
        <w:rPr>
          <w:rFonts w:eastAsiaTheme="minorHAnsi"/>
          <w:i/>
          <w:lang w:eastAsia="en-US"/>
        </w:rPr>
        <w:softHyphen/>
        <w:t>пление понятия). Диалог. Строфа (начальные представле</w:t>
      </w:r>
      <w:r w:rsidRPr="00B81048">
        <w:rPr>
          <w:rFonts w:eastAsiaTheme="minorHAnsi"/>
          <w:i/>
          <w:lang w:eastAsia="en-US"/>
        </w:rPr>
        <w:softHyphen/>
        <w:t>ния).</w:t>
      </w:r>
    </w:p>
    <w:p w:rsidR="00B81048" w:rsidRPr="00B81048" w:rsidRDefault="00B81048" w:rsidP="00B81048">
      <w:pPr>
        <w:shd w:val="clear" w:color="auto" w:fill="FFFFFF"/>
        <w:ind w:right="29" w:firstLine="365"/>
        <w:jc w:val="both"/>
        <w:rPr>
          <w:rFonts w:eastAsiaTheme="minorHAnsi"/>
          <w:lang w:eastAsia="en-US"/>
        </w:rPr>
      </w:pPr>
      <w:r w:rsidRPr="00B81048">
        <w:rPr>
          <w:rFonts w:eastAsiaTheme="minorHAnsi"/>
          <w:bCs/>
          <w:lang w:eastAsia="en-US"/>
        </w:rPr>
        <w:t xml:space="preserve">Николай Семенович Лесков. </w:t>
      </w:r>
      <w:r w:rsidRPr="00B81048">
        <w:rPr>
          <w:rFonts w:eastAsiaTheme="minorHAnsi"/>
          <w:lang w:eastAsia="en-US"/>
        </w:rPr>
        <w:t>Краткий рассказ о писа</w:t>
      </w:r>
      <w:r w:rsidRPr="00B81048">
        <w:rPr>
          <w:rFonts w:eastAsiaTheme="minorHAnsi"/>
          <w:lang w:eastAsia="en-US"/>
        </w:rPr>
        <w:softHyphen/>
        <w:t>теле.</w:t>
      </w:r>
    </w:p>
    <w:p w:rsidR="00B81048" w:rsidRPr="00B81048" w:rsidRDefault="00B81048" w:rsidP="00B81048">
      <w:pPr>
        <w:shd w:val="clear" w:color="auto" w:fill="FFFFFF"/>
        <w:ind w:left="19" w:right="19"/>
        <w:jc w:val="both"/>
        <w:rPr>
          <w:rFonts w:eastAsiaTheme="minorHAnsi"/>
          <w:lang w:eastAsia="en-US"/>
        </w:rPr>
      </w:pPr>
      <w:r w:rsidRPr="00B81048">
        <w:rPr>
          <w:rFonts w:eastAsiaTheme="minorHAnsi"/>
          <w:i/>
          <w:lang w:eastAsia="en-US"/>
        </w:rPr>
        <w:t>«Человек на часах».</w:t>
      </w:r>
      <w:r w:rsidRPr="00B81048">
        <w:rPr>
          <w:rFonts w:eastAsiaTheme="minorHAnsi"/>
          <w:lang w:eastAsia="en-US"/>
        </w:rPr>
        <w:t xml:space="preserve"> Сюжет и герои рассказа. Нравственные проблемы в рассказе и пути их решения</w:t>
      </w:r>
    </w:p>
    <w:p w:rsidR="00B81048" w:rsidRPr="00B81048" w:rsidRDefault="00B81048" w:rsidP="00B81048">
      <w:pPr>
        <w:shd w:val="clear" w:color="auto" w:fill="FFFFFF"/>
        <w:ind w:firstLine="708"/>
        <w:jc w:val="both"/>
        <w:rPr>
          <w:rFonts w:eastAsiaTheme="minorHAnsi"/>
          <w:lang w:eastAsia="en-US"/>
        </w:rPr>
      </w:pPr>
      <w:r w:rsidRPr="00B81048">
        <w:rPr>
          <w:rFonts w:eastAsiaTheme="minorHAnsi"/>
          <w:bCs/>
          <w:lang w:eastAsia="en-US"/>
        </w:rPr>
        <w:t xml:space="preserve">Антон Павлович Чехов. </w:t>
      </w:r>
      <w:r w:rsidRPr="00B81048">
        <w:rPr>
          <w:rFonts w:eastAsiaTheme="minorHAnsi"/>
          <w:lang w:eastAsia="en-US"/>
        </w:rPr>
        <w:t>Краткий рассказ о писателе.</w:t>
      </w:r>
    </w:p>
    <w:p w:rsidR="00B81048" w:rsidRPr="00B81048" w:rsidRDefault="00B81048" w:rsidP="00B81048">
      <w:pPr>
        <w:shd w:val="clear" w:color="auto" w:fill="FFFFFF"/>
        <w:ind w:left="14" w:right="10"/>
        <w:jc w:val="both"/>
        <w:rPr>
          <w:rFonts w:eastAsiaTheme="minorHAnsi"/>
          <w:lang w:eastAsia="en-US"/>
        </w:rPr>
      </w:pPr>
      <w:r w:rsidRPr="00B81048">
        <w:rPr>
          <w:rFonts w:eastAsiaTheme="minorHAnsi"/>
          <w:bCs/>
          <w:i/>
          <w:iCs/>
          <w:spacing w:val="-1"/>
          <w:lang w:eastAsia="en-US"/>
        </w:rPr>
        <w:t xml:space="preserve">«Толстый и тонкий». </w:t>
      </w:r>
      <w:r w:rsidRPr="00B81048">
        <w:rPr>
          <w:rFonts w:eastAsiaTheme="minorHAnsi"/>
          <w:spacing w:val="-1"/>
          <w:lang w:eastAsia="en-US"/>
        </w:rPr>
        <w:t xml:space="preserve">Речь героев как источник юмора. </w:t>
      </w:r>
      <w:r w:rsidRPr="00B81048">
        <w:rPr>
          <w:rFonts w:eastAsiaTheme="minorHAnsi"/>
          <w:lang w:eastAsia="en-US"/>
        </w:rPr>
        <w:t>Юмористическая ситуация. Разоблачение лицемерия. Роль художественной детали.</w:t>
      </w:r>
    </w:p>
    <w:p w:rsidR="00B81048" w:rsidRPr="00B81048" w:rsidRDefault="00B81048" w:rsidP="00B81048">
      <w:pPr>
        <w:shd w:val="clear" w:color="auto" w:fill="FFFFFF"/>
        <w:jc w:val="both"/>
        <w:rPr>
          <w:rFonts w:eastAsiaTheme="minorHAnsi"/>
          <w:i/>
          <w:lang w:eastAsia="en-US"/>
        </w:rPr>
      </w:pPr>
      <w:r w:rsidRPr="00B81048">
        <w:rPr>
          <w:rFonts w:eastAsiaTheme="minorHAnsi"/>
          <w:i/>
          <w:lang w:eastAsia="en-US"/>
        </w:rPr>
        <w:t>Теория   литературы. Юмор (развитие понятия).</w:t>
      </w:r>
    </w:p>
    <w:p w:rsidR="00B81048" w:rsidRPr="00B81048" w:rsidRDefault="00B81048" w:rsidP="00B81048">
      <w:pPr>
        <w:shd w:val="clear" w:color="auto" w:fill="FFFFFF"/>
        <w:ind w:left="708" w:right="922"/>
        <w:jc w:val="both"/>
        <w:rPr>
          <w:rFonts w:eastAsiaTheme="minorHAnsi"/>
          <w:lang w:eastAsia="en-US"/>
        </w:rPr>
      </w:pPr>
      <w:r w:rsidRPr="00B81048">
        <w:rPr>
          <w:rFonts w:eastAsiaTheme="minorHAnsi"/>
          <w:bCs/>
          <w:lang w:eastAsia="en-US"/>
        </w:rPr>
        <w:t>Родная  природа в  стихотворениях русских поэтов</w:t>
      </w:r>
    </w:p>
    <w:p w:rsidR="00B81048" w:rsidRPr="00B81048" w:rsidRDefault="00B81048" w:rsidP="00B81048">
      <w:pPr>
        <w:shd w:val="clear" w:color="auto" w:fill="FFFFFF"/>
        <w:jc w:val="both"/>
        <w:rPr>
          <w:rFonts w:eastAsiaTheme="minorHAnsi"/>
          <w:lang w:eastAsia="en-US"/>
        </w:rPr>
      </w:pPr>
      <w:r w:rsidRPr="00B81048">
        <w:rPr>
          <w:rFonts w:eastAsiaTheme="minorHAnsi"/>
          <w:bCs/>
          <w:lang w:eastAsia="en-US"/>
        </w:rPr>
        <w:lastRenderedPageBreak/>
        <w:t xml:space="preserve">Я. Полонский. </w:t>
      </w:r>
      <w:r w:rsidRPr="00B81048">
        <w:rPr>
          <w:rFonts w:eastAsiaTheme="minorHAnsi"/>
          <w:i/>
          <w:iCs/>
          <w:lang w:eastAsia="en-US"/>
        </w:rPr>
        <w:t>«По горам две хмурых тучи...», «Посмот</w:t>
      </w:r>
      <w:r w:rsidRPr="00B81048">
        <w:rPr>
          <w:rFonts w:eastAsiaTheme="minorHAnsi"/>
          <w:i/>
          <w:iCs/>
          <w:lang w:eastAsia="en-US"/>
        </w:rPr>
        <w:softHyphen/>
        <w:t xml:space="preserve">ри, какая мгла...»; </w:t>
      </w:r>
      <w:r w:rsidRPr="00B81048">
        <w:rPr>
          <w:rFonts w:eastAsiaTheme="minorHAnsi"/>
          <w:bCs/>
          <w:lang w:eastAsia="en-US"/>
        </w:rPr>
        <w:t xml:space="preserve">Е. Баратынский. </w:t>
      </w:r>
      <w:r w:rsidRPr="00B81048">
        <w:rPr>
          <w:rFonts w:eastAsiaTheme="minorHAnsi"/>
          <w:i/>
          <w:iCs/>
          <w:lang w:eastAsia="en-US"/>
        </w:rPr>
        <w:t xml:space="preserve">«Весна, весна! Как воздух чист...», «Чудный град...»; </w:t>
      </w:r>
      <w:r w:rsidRPr="00B81048">
        <w:rPr>
          <w:rFonts w:eastAsiaTheme="minorHAnsi"/>
          <w:bCs/>
          <w:lang w:eastAsia="en-US"/>
        </w:rPr>
        <w:t xml:space="preserve">А. Толстой. </w:t>
      </w:r>
      <w:r w:rsidRPr="00B81048">
        <w:rPr>
          <w:rFonts w:eastAsiaTheme="minorHAnsi"/>
          <w:i/>
          <w:iCs/>
          <w:lang w:eastAsia="en-US"/>
        </w:rPr>
        <w:t>«Где гнутся над нутом лозы...».</w:t>
      </w:r>
    </w:p>
    <w:p w:rsidR="00B81048" w:rsidRPr="00B81048" w:rsidRDefault="00B81048" w:rsidP="00B81048">
      <w:pPr>
        <w:shd w:val="clear" w:color="auto" w:fill="FFFFFF"/>
        <w:ind w:right="14"/>
        <w:jc w:val="both"/>
        <w:rPr>
          <w:rFonts w:eastAsiaTheme="minorHAnsi"/>
          <w:lang w:eastAsia="en-US"/>
        </w:rPr>
      </w:pPr>
      <w:r w:rsidRPr="00B81048">
        <w:rPr>
          <w:rFonts w:eastAsiaTheme="minorHAnsi"/>
          <w:lang w:eastAsia="en-US"/>
        </w:rPr>
        <w:t>Выражение переживаний и мироощущения в стихотворениях о родной природе. Художественные средства, передающие различные состояния в пейзажной лирике.</w:t>
      </w:r>
    </w:p>
    <w:p w:rsidR="00B81048" w:rsidRPr="00B81048" w:rsidRDefault="00B81048" w:rsidP="00B81048">
      <w:pPr>
        <w:shd w:val="clear" w:color="auto" w:fill="FFFFFF"/>
        <w:ind w:right="5"/>
        <w:jc w:val="both"/>
        <w:rPr>
          <w:rFonts w:eastAsiaTheme="minorHAnsi"/>
          <w:i/>
          <w:lang w:eastAsia="en-US"/>
        </w:rPr>
      </w:pPr>
      <w:r w:rsidRPr="00B81048">
        <w:rPr>
          <w:rFonts w:eastAsiaTheme="minorHAnsi"/>
          <w:i/>
          <w:lang w:eastAsia="en-US"/>
        </w:rPr>
        <w:t>Теория литературы. Лирика как род литературы развитие представления).</w:t>
      </w:r>
    </w:p>
    <w:p w:rsidR="00B81048" w:rsidRPr="00B81048" w:rsidRDefault="00B81048" w:rsidP="00B81048">
      <w:pPr>
        <w:shd w:val="clear" w:color="auto" w:fill="FFFFFF"/>
        <w:ind w:firstLine="708"/>
        <w:jc w:val="both"/>
        <w:rPr>
          <w:rFonts w:eastAsiaTheme="minorHAnsi"/>
          <w:lang w:eastAsia="en-US"/>
        </w:rPr>
      </w:pPr>
      <w:r w:rsidRPr="00B81048">
        <w:rPr>
          <w:rFonts w:eastAsiaTheme="minorHAnsi"/>
          <w:bCs/>
          <w:lang w:eastAsia="en-US"/>
        </w:rPr>
        <w:t xml:space="preserve">ИЗ   РУССКОЙ  ЛИТЕРАТУРЫ  </w:t>
      </w:r>
      <w:r w:rsidRPr="00B81048">
        <w:rPr>
          <w:rFonts w:eastAsiaTheme="minorHAnsi"/>
          <w:bCs/>
          <w:lang w:val="en-US" w:eastAsia="en-US"/>
        </w:rPr>
        <w:t>XX</w:t>
      </w:r>
      <w:r w:rsidRPr="00B81048">
        <w:rPr>
          <w:rFonts w:eastAsiaTheme="minorHAnsi"/>
          <w:bCs/>
          <w:lang w:eastAsia="en-US"/>
        </w:rPr>
        <w:t xml:space="preserve">  ВЕКА</w:t>
      </w:r>
    </w:p>
    <w:p w:rsidR="00B81048" w:rsidRPr="00B81048" w:rsidRDefault="00B81048" w:rsidP="00B81048">
      <w:pPr>
        <w:shd w:val="clear" w:color="auto" w:fill="FFFFFF"/>
        <w:jc w:val="both"/>
        <w:rPr>
          <w:rFonts w:eastAsiaTheme="minorHAnsi"/>
          <w:bCs/>
          <w:spacing w:val="-2"/>
          <w:lang w:eastAsia="en-US"/>
        </w:rPr>
      </w:pPr>
      <w:r w:rsidRPr="00B81048">
        <w:rPr>
          <w:rFonts w:eastAsiaTheme="minorHAnsi"/>
          <w:bCs/>
          <w:spacing w:val="-2"/>
          <w:lang w:eastAsia="en-US"/>
        </w:rPr>
        <w:t xml:space="preserve">А. И. Куприн. </w:t>
      </w:r>
      <w:r w:rsidRPr="00B81048">
        <w:rPr>
          <w:rFonts w:eastAsiaTheme="minorHAnsi"/>
          <w:spacing w:val="-2"/>
          <w:lang w:eastAsia="en-US"/>
        </w:rPr>
        <w:t>Краткий рассказ о писателе.</w:t>
      </w:r>
    </w:p>
    <w:p w:rsidR="00B81048" w:rsidRPr="00B81048" w:rsidRDefault="00B81048" w:rsidP="00B81048">
      <w:pPr>
        <w:shd w:val="clear" w:color="auto" w:fill="FFFFFF"/>
        <w:jc w:val="both"/>
        <w:rPr>
          <w:rFonts w:eastAsiaTheme="minorHAnsi"/>
          <w:bCs/>
          <w:spacing w:val="-2"/>
          <w:lang w:eastAsia="en-US"/>
        </w:rPr>
      </w:pPr>
      <w:r w:rsidRPr="00B81048">
        <w:rPr>
          <w:rFonts w:eastAsiaTheme="minorHAnsi"/>
          <w:bCs/>
          <w:i/>
          <w:spacing w:val="-2"/>
          <w:lang w:eastAsia="en-US"/>
        </w:rPr>
        <w:t>«Чудесный доктор»:</w:t>
      </w:r>
      <w:r w:rsidRPr="00B81048">
        <w:rPr>
          <w:rFonts w:eastAsiaTheme="minorHAnsi"/>
          <w:bCs/>
          <w:spacing w:val="-2"/>
          <w:lang w:eastAsia="en-US"/>
        </w:rPr>
        <w:t xml:space="preserve"> герой и прототип. Краткий рассказ о писателе. Реальная основа и содержание рассказа. Образ главного героя. Герой и его прототип Н. И. Пирогов. «Чудесный доктор» как рождественский рассказ. Тема служения людям. Смысл названия рассказа. Понятие о рождественском рассказе</w:t>
      </w:r>
    </w:p>
    <w:p w:rsidR="00B81048" w:rsidRPr="00B81048" w:rsidRDefault="00B81048" w:rsidP="00B81048">
      <w:pPr>
        <w:shd w:val="clear" w:color="auto" w:fill="FFFFFF"/>
        <w:jc w:val="both"/>
        <w:rPr>
          <w:rFonts w:eastAsiaTheme="minorHAnsi"/>
          <w:lang w:eastAsia="en-US"/>
        </w:rPr>
      </w:pPr>
      <w:r w:rsidRPr="00B81048">
        <w:rPr>
          <w:rFonts w:eastAsiaTheme="minorHAnsi"/>
          <w:bCs/>
          <w:spacing w:val="-2"/>
          <w:lang w:eastAsia="en-US"/>
        </w:rPr>
        <w:t xml:space="preserve">Александр Степанович Грин. </w:t>
      </w:r>
      <w:r w:rsidRPr="00B81048">
        <w:rPr>
          <w:rFonts w:eastAsiaTheme="minorHAnsi"/>
          <w:spacing w:val="-2"/>
          <w:lang w:eastAsia="en-US"/>
        </w:rPr>
        <w:t>Краткий рассказ о писателе.</w:t>
      </w:r>
    </w:p>
    <w:p w:rsidR="00B81048" w:rsidRPr="00B81048" w:rsidRDefault="00B81048" w:rsidP="00B81048">
      <w:pPr>
        <w:shd w:val="clear" w:color="auto" w:fill="FFFFFF"/>
        <w:ind w:left="10" w:right="5"/>
        <w:jc w:val="both"/>
        <w:rPr>
          <w:rFonts w:eastAsiaTheme="minorHAnsi"/>
          <w:lang w:eastAsia="en-US"/>
        </w:rPr>
      </w:pPr>
      <w:r w:rsidRPr="00B81048">
        <w:rPr>
          <w:rFonts w:eastAsiaTheme="minorHAnsi"/>
          <w:bCs/>
          <w:i/>
          <w:iCs/>
          <w:lang w:eastAsia="en-US"/>
        </w:rPr>
        <w:t xml:space="preserve">«Алые паруса». </w:t>
      </w:r>
      <w:r w:rsidRPr="00B81048">
        <w:rPr>
          <w:rFonts w:eastAsiaTheme="minorHAnsi"/>
          <w:lang w:eastAsia="en-US"/>
        </w:rPr>
        <w:t>Жестокая реальность и романтическая мечта в повести. Душевная чистота главных героев. Отно</w:t>
      </w:r>
      <w:r w:rsidRPr="00B81048">
        <w:rPr>
          <w:rFonts w:eastAsiaTheme="minorHAnsi"/>
          <w:lang w:eastAsia="en-US"/>
        </w:rPr>
        <w:softHyphen/>
        <w:t>шение автора к героям.</w:t>
      </w:r>
    </w:p>
    <w:p w:rsidR="00B81048" w:rsidRPr="00B81048" w:rsidRDefault="00B81048" w:rsidP="00B81048">
      <w:pPr>
        <w:shd w:val="clear" w:color="auto" w:fill="FFFFFF"/>
        <w:jc w:val="both"/>
        <w:rPr>
          <w:rFonts w:eastAsiaTheme="minorHAnsi"/>
          <w:lang w:eastAsia="en-US"/>
        </w:rPr>
      </w:pPr>
      <w:r w:rsidRPr="00B81048">
        <w:rPr>
          <w:rFonts w:eastAsiaTheme="minorHAnsi"/>
          <w:bCs/>
          <w:lang w:eastAsia="en-US"/>
        </w:rPr>
        <w:t>Произведения о Великой  Отечественной  войне</w:t>
      </w:r>
    </w:p>
    <w:p w:rsidR="00B81048" w:rsidRPr="00B81048" w:rsidRDefault="00B81048" w:rsidP="00B81048">
      <w:pPr>
        <w:shd w:val="clear" w:color="auto" w:fill="FFFFFF"/>
        <w:ind w:left="10" w:right="10"/>
        <w:jc w:val="both"/>
        <w:rPr>
          <w:rFonts w:eastAsiaTheme="minorHAnsi"/>
          <w:lang w:eastAsia="en-US"/>
        </w:rPr>
      </w:pPr>
      <w:r w:rsidRPr="00B81048">
        <w:rPr>
          <w:rFonts w:eastAsiaTheme="minorHAnsi"/>
          <w:bCs/>
          <w:spacing w:val="-3"/>
          <w:lang w:eastAsia="en-US"/>
        </w:rPr>
        <w:t xml:space="preserve">К. М. Симонов. </w:t>
      </w:r>
      <w:r w:rsidRPr="00B81048">
        <w:rPr>
          <w:rFonts w:eastAsiaTheme="minorHAnsi"/>
          <w:bCs/>
          <w:i/>
          <w:iCs/>
          <w:spacing w:val="-3"/>
          <w:lang w:eastAsia="en-US"/>
        </w:rPr>
        <w:t>«Ты помнишь, Алеша, дороги Смолен</w:t>
      </w:r>
      <w:r w:rsidRPr="00B81048">
        <w:rPr>
          <w:rFonts w:eastAsiaTheme="minorHAnsi"/>
          <w:bCs/>
          <w:i/>
          <w:iCs/>
          <w:spacing w:val="-3"/>
          <w:lang w:eastAsia="en-US"/>
        </w:rPr>
        <w:softHyphen/>
        <w:t xml:space="preserve">щины...»; </w:t>
      </w:r>
      <w:r w:rsidRPr="00B81048">
        <w:rPr>
          <w:rFonts w:eastAsiaTheme="minorHAnsi"/>
          <w:bCs/>
          <w:spacing w:val="-3"/>
          <w:lang w:eastAsia="en-US"/>
        </w:rPr>
        <w:t xml:space="preserve">Н. И. Рыленков. </w:t>
      </w:r>
      <w:r w:rsidRPr="00B81048">
        <w:rPr>
          <w:rFonts w:eastAsiaTheme="minorHAnsi"/>
          <w:bCs/>
          <w:i/>
          <w:iCs/>
          <w:spacing w:val="-3"/>
          <w:lang w:eastAsia="en-US"/>
        </w:rPr>
        <w:t xml:space="preserve">«Бой шел всю ночь...»; </w:t>
      </w:r>
      <w:r w:rsidRPr="00B81048">
        <w:rPr>
          <w:rFonts w:eastAsiaTheme="minorHAnsi"/>
          <w:bCs/>
          <w:spacing w:val="-3"/>
          <w:lang w:eastAsia="en-US"/>
        </w:rPr>
        <w:t>Д. С. Са</w:t>
      </w:r>
      <w:r w:rsidRPr="00B81048">
        <w:rPr>
          <w:rFonts w:eastAsiaTheme="minorHAnsi"/>
          <w:bCs/>
          <w:spacing w:val="-3"/>
          <w:lang w:eastAsia="en-US"/>
        </w:rPr>
        <w:softHyphen/>
      </w:r>
      <w:r w:rsidRPr="00B81048">
        <w:rPr>
          <w:rFonts w:eastAsiaTheme="minorHAnsi"/>
          <w:bCs/>
          <w:lang w:eastAsia="en-US"/>
        </w:rPr>
        <w:t xml:space="preserve">мойлов. </w:t>
      </w:r>
      <w:r w:rsidRPr="00B81048">
        <w:rPr>
          <w:rFonts w:eastAsiaTheme="minorHAnsi"/>
          <w:bCs/>
          <w:i/>
          <w:iCs/>
          <w:lang w:eastAsia="en-US"/>
        </w:rPr>
        <w:t>«Сороковые».</w:t>
      </w:r>
    </w:p>
    <w:p w:rsidR="00B81048" w:rsidRPr="00B81048" w:rsidRDefault="00B81048" w:rsidP="00B81048">
      <w:pPr>
        <w:shd w:val="clear" w:color="auto" w:fill="FFFFFF"/>
        <w:ind w:left="5" w:right="5"/>
        <w:jc w:val="both"/>
        <w:rPr>
          <w:rFonts w:eastAsiaTheme="minorHAnsi"/>
          <w:lang w:eastAsia="en-US"/>
        </w:rPr>
      </w:pPr>
      <w:r w:rsidRPr="00B81048">
        <w:rPr>
          <w:rFonts w:eastAsiaTheme="minorHAnsi"/>
          <w:lang w:eastAsia="en-US"/>
        </w:rPr>
        <w:t>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нее в годы жестоких испытаний.</w:t>
      </w:r>
    </w:p>
    <w:p w:rsidR="00B81048" w:rsidRPr="00B81048" w:rsidRDefault="00B81048" w:rsidP="00B81048">
      <w:pPr>
        <w:shd w:val="clear" w:color="auto" w:fill="FFFFFF"/>
        <w:jc w:val="both"/>
        <w:rPr>
          <w:rFonts w:eastAsiaTheme="minorHAnsi"/>
          <w:lang w:eastAsia="en-US"/>
        </w:rPr>
      </w:pPr>
      <w:r w:rsidRPr="00B81048">
        <w:rPr>
          <w:rFonts w:eastAsiaTheme="minorHAnsi"/>
          <w:bCs/>
          <w:spacing w:val="-1"/>
          <w:lang w:eastAsia="en-US"/>
        </w:rPr>
        <w:t xml:space="preserve">Виктор Петрович Астафьев. </w:t>
      </w:r>
      <w:r w:rsidRPr="00B81048">
        <w:rPr>
          <w:rFonts w:eastAsiaTheme="minorHAnsi"/>
          <w:spacing w:val="-1"/>
          <w:lang w:eastAsia="en-US"/>
        </w:rPr>
        <w:t>Краткий рассказ о писателе.</w:t>
      </w:r>
    </w:p>
    <w:p w:rsidR="00B81048" w:rsidRPr="00B81048" w:rsidRDefault="00B81048" w:rsidP="00B81048">
      <w:pPr>
        <w:shd w:val="clear" w:color="auto" w:fill="FFFFFF"/>
        <w:ind w:right="10"/>
        <w:jc w:val="both"/>
        <w:rPr>
          <w:rFonts w:eastAsiaTheme="minorHAnsi"/>
          <w:lang w:eastAsia="en-US"/>
        </w:rPr>
      </w:pPr>
      <w:r w:rsidRPr="00B81048">
        <w:rPr>
          <w:rFonts w:eastAsiaTheme="minorHAnsi"/>
          <w:bCs/>
          <w:i/>
          <w:iCs/>
          <w:lang w:eastAsia="en-US"/>
        </w:rPr>
        <w:t xml:space="preserve">«Конь с розовой гривой». </w:t>
      </w:r>
      <w:r w:rsidRPr="00B81048">
        <w:rPr>
          <w:rFonts w:eastAsiaTheme="minorHAnsi"/>
          <w:lang w:eastAsia="en-US"/>
        </w:rPr>
        <w:t>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w:t>
      </w:r>
      <w:r w:rsidRPr="00B81048">
        <w:rPr>
          <w:rFonts w:eastAsiaTheme="minorHAnsi"/>
          <w:lang w:eastAsia="en-US"/>
        </w:rPr>
        <w:softHyphen/>
        <w:t>пользования народной речи.</w:t>
      </w:r>
    </w:p>
    <w:p w:rsidR="00B81048" w:rsidRPr="00B81048" w:rsidRDefault="00B81048" w:rsidP="00B81048">
      <w:pPr>
        <w:shd w:val="clear" w:color="auto" w:fill="FFFFFF"/>
        <w:jc w:val="both"/>
        <w:rPr>
          <w:rFonts w:eastAsiaTheme="minorHAnsi"/>
          <w:i/>
          <w:lang w:eastAsia="en-US"/>
        </w:rPr>
      </w:pPr>
      <w:r w:rsidRPr="00B81048">
        <w:rPr>
          <w:rFonts w:eastAsiaTheme="minorHAnsi"/>
          <w:i/>
          <w:lang w:eastAsia="en-US"/>
        </w:rPr>
        <w:t>Теория   литературы. Речевая характеристика героя.</w:t>
      </w:r>
    </w:p>
    <w:p w:rsidR="00B81048" w:rsidRPr="00B81048" w:rsidRDefault="00B81048" w:rsidP="00B81048">
      <w:pPr>
        <w:shd w:val="clear" w:color="auto" w:fill="FFFFFF"/>
        <w:ind w:right="14"/>
        <w:jc w:val="both"/>
        <w:rPr>
          <w:rFonts w:eastAsiaTheme="minorHAnsi"/>
          <w:lang w:eastAsia="en-US"/>
        </w:rPr>
      </w:pPr>
      <w:r w:rsidRPr="00B81048">
        <w:rPr>
          <w:rFonts w:eastAsiaTheme="minorHAnsi"/>
          <w:bCs/>
          <w:spacing w:val="-4"/>
          <w:lang w:eastAsia="en-US"/>
        </w:rPr>
        <w:t xml:space="preserve">Валентин Григорьевич Распутин. </w:t>
      </w:r>
      <w:r w:rsidRPr="00B81048">
        <w:rPr>
          <w:rFonts w:eastAsiaTheme="minorHAnsi"/>
          <w:spacing w:val="-4"/>
          <w:lang w:eastAsia="en-US"/>
        </w:rPr>
        <w:t xml:space="preserve">Краткий рассказ о </w:t>
      </w:r>
      <w:r w:rsidRPr="00B81048">
        <w:rPr>
          <w:rFonts w:eastAsiaTheme="minorHAnsi"/>
          <w:lang w:eastAsia="en-US"/>
        </w:rPr>
        <w:t>писателе.</w:t>
      </w:r>
    </w:p>
    <w:p w:rsidR="00B81048" w:rsidRPr="00B81048" w:rsidRDefault="00B81048" w:rsidP="00B81048">
      <w:pPr>
        <w:shd w:val="clear" w:color="auto" w:fill="FFFFFF"/>
        <w:ind w:right="5"/>
        <w:jc w:val="both"/>
        <w:rPr>
          <w:rFonts w:eastAsiaTheme="minorHAnsi"/>
          <w:lang w:eastAsia="en-US"/>
        </w:rPr>
      </w:pPr>
      <w:r w:rsidRPr="00B81048">
        <w:rPr>
          <w:rFonts w:eastAsiaTheme="minorHAnsi"/>
          <w:bCs/>
          <w:i/>
          <w:iCs/>
          <w:spacing w:val="-1"/>
          <w:lang w:eastAsia="en-US"/>
        </w:rPr>
        <w:t xml:space="preserve">«Уроки французского». </w:t>
      </w:r>
      <w:r w:rsidRPr="00B81048">
        <w:rPr>
          <w:rFonts w:eastAsiaTheme="minorHAnsi"/>
          <w:spacing w:val="-1"/>
          <w:lang w:eastAsia="en-US"/>
        </w:rPr>
        <w:t xml:space="preserve">Отражение в повести трудностей </w:t>
      </w:r>
      <w:r w:rsidRPr="00B81048">
        <w:rPr>
          <w:rFonts w:eastAsiaTheme="minorHAnsi"/>
          <w:lang w:eastAsia="en-US"/>
        </w:rPr>
        <w:t>военного времени. Жажда знаний, нравственная стойкость, чувство собственного достоинства, свойственные юному герою. Душевная щедрость учительницы, ее роль в жизни мальчика.</w:t>
      </w:r>
    </w:p>
    <w:p w:rsidR="00B81048" w:rsidRPr="00B81048" w:rsidRDefault="00B81048" w:rsidP="00B81048">
      <w:pPr>
        <w:shd w:val="clear" w:color="auto" w:fill="FFFFFF"/>
        <w:ind w:right="14"/>
        <w:jc w:val="both"/>
        <w:rPr>
          <w:rFonts w:eastAsiaTheme="minorHAnsi"/>
          <w:i/>
          <w:lang w:eastAsia="en-US"/>
        </w:rPr>
      </w:pPr>
      <w:r w:rsidRPr="00B81048">
        <w:rPr>
          <w:rFonts w:eastAsiaTheme="minorHAnsi"/>
          <w:i/>
          <w:lang w:eastAsia="en-US"/>
        </w:rPr>
        <w:t>Теория литературы. Рассказ, сюжет (развитие поня</w:t>
      </w:r>
      <w:r w:rsidRPr="00B81048">
        <w:rPr>
          <w:rFonts w:eastAsiaTheme="minorHAnsi"/>
          <w:i/>
          <w:lang w:eastAsia="en-US"/>
        </w:rPr>
        <w:softHyphen/>
        <w:t>тий). Герой-повествователь (развитие понятия).</w:t>
      </w:r>
    </w:p>
    <w:p w:rsidR="00B81048" w:rsidRPr="00B81048" w:rsidRDefault="00B81048" w:rsidP="00B81048">
      <w:pPr>
        <w:shd w:val="clear" w:color="auto" w:fill="FFFFFF"/>
        <w:ind w:right="14"/>
        <w:jc w:val="both"/>
        <w:rPr>
          <w:rFonts w:eastAsiaTheme="minorHAnsi"/>
          <w:lang w:eastAsia="en-US"/>
        </w:rPr>
      </w:pPr>
      <w:r w:rsidRPr="00B81048">
        <w:rPr>
          <w:rFonts w:eastAsiaTheme="minorHAnsi"/>
          <w:lang w:eastAsia="en-US"/>
        </w:rPr>
        <w:t xml:space="preserve">В. М. Шукшин. </w:t>
      </w:r>
    </w:p>
    <w:p w:rsidR="00B81048" w:rsidRPr="00B81048" w:rsidRDefault="00B81048" w:rsidP="00B81048">
      <w:pPr>
        <w:shd w:val="clear" w:color="auto" w:fill="FFFFFF"/>
        <w:ind w:right="14"/>
        <w:jc w:val="both"/>
        <w:rPr>
          <w:rFonts w:eastAsiaTheme="minorHAnsi"/>
          <w:i/>
          <w:lang w:eastAsia="en-US"/>
        </w:rPr>
      </w:pPr>
      <w:r w:rsidRPr="00B81048">
        <w:rPr>
          <w:rFonts w:eastAsiaTheme="minorHAnsi"/>
          <w:i/>
          <w:lang w:eastAsia="en-US"/>
        </w:rPr>
        <w:t>«Критики»:</w:t>
      </w:r>
      <w:r w:rsidRPr="00B81048">
        <w:rPr>
          <w:rFonts w:eastAsiaTheme="minorHAnsi"/>
          <w:lang w:eastAsia="en-US"/>
        </w:rPr>
        <w:t>образ «странного» героя. Краткий рассказ о писателе. Образ «странного» героя в рассказе. Человеческая открытость миру как синоним незащищённости. Особенности героев-«чудиков», правдоискателей, праведников</w:t>
      </w:r>
    </w:p>
    <w:p w:rsidR="00B81048" w:rsidRPr="00B81048" w:rsidRDefault="00B81048" w:rsidP="00B81048">
      <w:pPr>
        <w:shd w:val="clear" w:color="auto" w:fill="FFFFFF"/>
        <w:jc w:val="both"/>
        <w:rPr>
          <w:rFonts w:eastAsiaTheme="minorHAnsi"/>
          <w:lang w:eastAsia="en-US"/>
        </w:rPr>
      </w:pPr>
      <w:r w:rsidRPr="00B81048">
        <w:rPr>
          <w:rFonts w:eastAsiaTheme="minorHAnsi"/>
          <w:bCs/>
          <w:lang w:eastAsia="en-US"/>
        </w:rPr>
        <w:t xml:space="preserve">Фазиль Искандер. </w:t>
      </w:r>
      <w:r w:rsidRPr="00B81048">
        <w:rPr>
          <w:rFonts w:eastAsiaTheme="minorHAnsi"/>
          <w:lang w:eastAsia="en-US"/>
        </w:rPr>
        <w:t>Краткий рассказ о писателе.</w:t>
      </w:r>
    </w:p>
    <w:p w:rsidR="00B81048" w:rsidRPr="00B81048" w:rsidRDefault="00B81048" w:rsidP="00B81048">
      <w:pPr>
        <w:shd w:val="clear" w:color="auto" w:fill="FFFFFF"/>
        <w:ind w:left="10" w:right="24"/>
        <w:jc w:val="both"/>
        <w:rPr>
          <w:rFonts w:eastAsiaTheme="minorHAnsi"/>
          <w:lang w:eastAsia="en-US"/>
        </w:rPr>
      </w:pPr>
      <w:r w:rsidRPr="00B81048">
        <w:rPr>
          <w:rFonts w:eastAsiaTheme="minorHAnsi"/>
          <w:bCs/>
          <w:i/>
          <w:iCs/>
          <w:spacing w:val="-4"/>
          <w:lang w:eastAsia="en-US"/>
        </w:rPr>
        <w:t xml:space="preserve">«Тринадцатый подвиг Геракла». </w:t>
      </w:r>
      <w:r w:rsidRPr="00B81048">
        <w:rPr>
          <w:rFonts w:eastAsiaTheme="minorHAnsi"/>
          <w:spacing w:val="-4"/>
          <w:lang w:eastAsia="en-US"/>
        </w:rPr>
        <w:t xml:space="preserve">Влияние учителя на </w:t>
      </w:r>
      <w:r w:rsidRPr="00B81048">
        <w:rPr>
          <w:rFonts w:eastAsiaTheme="minorHAnsi"/>
          <w:lang w:eastAsia="en-US"/>
        </w:rPr>
        <w:t>формирование детского характера. Чувство юмора как одно из ценных качеств человека.</w:t>
      </w:r>
    </w:p>
    <w:p w:rsidR="00B81048" w:rsidRPr="00B81048" w:rsidRDefault="00B81048" w:rsidP="00B81048">
      <w:pPr>
        <w:shd w:val="clear" w:color="auto" w:fill="FFFFFF"/>
        <w:ind w:left="10" w:right="24"/>
        <w:jc w:val="both"/>
        <w:rPr>
          <w:rFonts w:eastAsiaTheme="minorHAnsi"/>
          <w:lang w:eastAsia="en-US"/>
        </w:rPr>
      </w:pPr>
      <w:r w:rsidRPr="00B81048">
        <w:rPr>
          <w:rFonts w:eastAsiaTheme="minorHAnsi"/>
          <w:bCs/>
          <w:lang w:eastAsia="en-US"/>
        </w:rPr>
        <w:t xml:space="preserve">Родная  природа в русской поэзии </w:t>
      </w:r>
      <w:r w:rsidRPr="00B81048">
        <w:rPr>
          <w:rFonts w:eastAsiaTheme="minorHAnsi"/>
          <w:bCs/>
          <w:lang w:val="en-US" w:eastAsia="en-US"/>
        </w:rPr>
        <w:t>XX</w:t>
      </w:r>
      <w:r w:rsidRPr="00B81048">
        <w:rPr>
          <w:rFonts w:eastAsiaTheme="minorHAnsi"/>
          <w:bCs/>
          <w:lang w:eastAsia="en-US"/>
        </w:rPr>
        <w:t xml:space="preserve"> века</w:t>
      </w:r>
    </w:p>
    <w:p w:rsidR="00B81048" w:rsidRPr="00B81048" w:rsidRDefault="00B81048" w:rsidP="00B81048">
      <w:pPr>
        <w:shd w:val="clear" w:color="auto" w:fill="FFFFFF"/>
        <w:ind w:left="5" w:right="96"/>
        <w:jc w:val="both"/>
        <w:rPr>
          <w:rFonts w:eastAsiaTheme="minorHAnsi"/>
          <w:lang w:eastAsia="en-US"/>
        </w:rPr>
      </w:pPr>
      <w:r w:rsidRPr="00B81048">
        <w:rPr>
          <w:rFonts w:eastAsiaTheme="minorHAnsi"/>
          <w:bCs/>
          <w:lang w:eastAsia="en-US"/>
        </w:rPr>
        <w:t xml:space="preserve">А. Блок. </w:t>
      </w:r>
      <w:r w:rsidRPr="00B81048">
        <w:rPr>
          <w:rFonts w:eastAsiaTheme="minorHAnsi"/>
          <w:i/>
          <w:iCs/>
          <w:lang w:eastAsia="en-US"/>
        </w:rPr>
        <w:t xml:space="preserve">«Летний вечер», «О, как безумно за окном...» </w:t>
      </w:r>
      <w:r w:rsidRPr="00B81048">
        <w:rPr>
          <w:rFonts w:eastAsiaTheme="minorHAnsi"/>
          <w:bCs/>
          <w:spacing w:val="-4"/>
          <w:lang w:eastAsia="en-US"/>
        </w:rPr>
        <w:t xml:space="preserve">С. Есенин. </w:t>
      </w:r>
      <w:r w:rsidRPr="00B81048">
        <w:rPr>
          <w:rFonts w:eastAsiaTheme="minorHAnsi"/>
          <w:i/>
          <w:iCs/>
          <w:spacing w:val="-4"/>
          <w:lang w:eastAsia="en-US"/>
        </w:rPr>
        <w:t xml:space="preserve">«Мелколесье. Степь и дали...», «Пороша»; </w:t>
      </w:r>
      <w:r w:rsidRPr="00B81048">
        <w:rPr>
          <w:rFonts w:eastAsiaTheme="minorHAnsi"/>
          <w:bCs/>
          <w:i/>
          <w:iCs/>
          <w:spacing w:val="-4"/>
          <w:lang w:eastAsia="en-US"/>
        </w:rPr>
        <w:t xml:space="preserve">А.. </w:t>
      </w:r>
      <w:r w:rsidRPr="00B81048">
        <w:rPr>
          <w:rFonts w:eastAsiaTheme="minorHAnsi"/>
          <w:bCs/>
          <w:spacing w:val="-4"/>
          <w:lang w:eastAsia="en-US"/>
        </w:rPr>
        <w:t>Ах</w:t>
      </w:r>
      <w:r w:rsidRPr="00B81048">
        <w:rPr>
          <w:rFonts w:eastAsiaTheme="minorHAnsi"/>
          <w:bCs/>
          <w:lang w:eastAsia="en-US"/>
        </w:rPr>
        <w:t xml:space="preserve">матова.  </w:t>
      </w:r>
      <w:r w:rsidRPr="00B81048">
        <w:rPr>
          <w:rFonts w:eastAsiaTheme="minorHAnsi"/>
          <w:i/>
          <w:iCs/>
          <w:lang w:eastAsia="en-US"/>
        </w:rPr>
        <w:t>«Перед весной бывают дни такие...».</w:t>
      </w:r>
    </w:p>
    <w:p w:rsidR="00B81048" w:rsidRPr="00B81048" w:rsidRDefault="00B81048" w:rsidP="00B81048">
      <w:pPr>
        <w:shd w:val="clear" w:color="auto" w:fill="FFFFFF"/>
        <w:jc w:val="both"/>
        <w:rPr>
          <w:rFonts w:eastAsiaTheme="minorHAnsi"/>
          <w:lang w:eastAsia="en-US"/>
        </w:rPr>
      </w:pPr>
      <w:r w:rsidRPr="00B81048">
        <w:rPr>
          <w:rFonts w:eastAsiaTheme="minorHAnsi"/>
          <w:bCs/>
          <w:lang w:eastAsia="en-US"/>
        </w:rPr>
        <w:lastRenderedPageBreak/>
        <w:t xml:space="preserve">Николай Михайлович Рубцов. </w:t>
      </w:r>
      <w:r w:rsidRPr="00B81048">
        <w:rPr>
          <w:rFonts w:eastAsiaTheme="minorHAnsi"/>
          <w:lang w:eastAsia="en-US"/>
        </w:rPr>
        <w:t>Краткий рассказ о поэте.</w:t>
      </w:r>
    </w:p>
    <w:p w:rsidR="00B81048" w:rsidRPr="00B81048" w:rsidRDefault="00B81048" w:rsidP="00B81048">
      <w:pPr>
        <w:shd w:val="clear" w:color="auto" w:fill="FFFFFF"/>
        <w:jc w:val="both"/>
        <w:rPr>
          <w:rFonts w:eastAsiaTheme="minorHAnsi"/>
          <w:lang w:eastAsia="en-US"/>
        </w:rPr>
      </w:pPr>
      <w:r w:rsidRPr="00B81048">
        <w:rPr>
          <w:rFonts w:eastAsiaTheme="minorHAnsi"/>
          <w:bCs/>
          <w:i/>
          <w:iCs/>
          <w:spacing w:val="-5"/>
          <w:lang w:eastAsia="en-US"/>
        </w:rPr>
        <w:t xml:space="preserve">«Звезда полей», «Листья осенние», «В горнице». </w:t>
      </w:r>
      <w:r w:rsidRPr="00B81048">
        <w:rPr>
          <w:rFonts w:eastAsiaTheme="minorHAnsi"/>
          <w:spacing w:val="-5"/>
          <w:lang w:eastAsia="en-US"/>
        </w:rPr>
        <w:t xml:space="preserve">Тема </w:t>
      </w:r>
      <w:r w:rsidRPr="00B81048">
        <w:rPr>
          <w:rFonts w:eastAsiaTheme="minorHAnsi"/>
          <w:lang w:eastAsia="en-US"/>
        </w:rPr>
        <w:t>Родины в поэзии Рубцова. Человек и природа в «тихой» лирике Рубцова.</w:t>
      </w:r>
    </w:p>
    <w:p w:rsidR="00B81048" w:rsidRPr="00B81048" w:rsidRDefault="00B81048" w:rsidP="00B81048">
      <w:pPr>
        <w:shd w:val="clear" w:color="auto" w:fill="FFFFFF"/>
        <w:ind w:left="5" w:right="149"/>
        <w:jc w:val="both"/>
        <w:rPr>
          <w:rFonts w:eastAsiaTheme="minorHAnsi"/>
          <w:lang w:eastAsia="en-US"/>
        </w:rPr>
      </w:pPr>
      <w:r w:rsidRPr="00B81048">
        <w:rPr>
          <w:rFonts w:eastAsiaTheme="minorHAnsi"/>
          <w:lang w:eastAsia="en-US"/>
        </w:rPr>
        <w:t xml:space="preserve">Чувство радости и печали, любви к родной природе родине  в  стихотворных  произведениях  поэтов  </w:t>
      </w:r>
      <w:r w:rsidRPr="00B81048">
        <w:rPr>
          <w:rFonts w:eastAsiaTheme="minorHAnsi"/>
          <w:lang w:val="en-US" w:eastAsia="en-US"/>
        </w:rPr>
        <w:t>XX</w:t>
      </w:r>
      <w:r w:rsidRPr="00B81048">
        <w:rPr>
          <w:rFonts w:eastAsiaTheme="minorHAnsi"/>
          <w:lang w:eastAsia="en-US"/>
        </w:rPr>
        <w:t xml:space="preserve"> век Связь ритмики и мелодики стиха с эмоциональным состоянием, выраженным в стихотворении. Поэтизация родне природы.</w:t>
      </w:r>
    </w:p>
    <w:p w:rsidR="00B81048" w:rsidRPr="00B81048" w:rsidRDefault="00B81048" w:rsidP="00B81048">
      <w:pPr>
        <w:shd w:val="clear" w:color="auto" w:fill="FFFFFF"/>
        <w:ind w:firstLine="346"/>
        <w:jc w:val="both"/>
        <w:rPr>
          <w:rFonts w:eastAsiaTheme="minorHAnsi"/>
          <w:bCs/>
          <w:spacing w:val="-4"/>
          <w:lang w:eastAsia="en-US"/>
        </w:rPr>
      </w:pPr>
      <w:r w:rsidRPr="00B81048">
        <w:rPr>
          <w:rFonts w:eastAsiaTheme="minorHAnsi"/>
          <w:bCs/>
          <w:spacing w:val="-4"/>
          <w:lang w:eastAsia="en-US"/>
        </w:rPr>
        <w:t xml:space="preserve">Г. Тукай. </w:t>
      </w:r>
    </w:p>
    <w:p w:rsidR="00B81048" w:rsidRPr="00B81048" w:rsidRDefault="00B81048" w:rsidP="00B81048">
      <w:pPr>
        <w:shd w:val="clear" w:color="auto" w:fill="FFFFFF"/>
        <w:jc w:val="both"/>
        <w:rPr>
          <w:rFonts w:eastAsiaTheme="minorHAnsi"/>
          <w:bCs/>
          <w:spacing w:val="-4"/>
          <w:lang w:eastAsia="en-US"/>
        </w:rPr>
      </w:pPr>
      <w:r w:rsidRPr="00B81048">
        <w:rPr>
          <w:rFonts w:eastAsiaTheme="minorHAnsi"/>
          <w:bCs/>
          <w:i/>
          <w:spacing w:val="-4"/>
          <w:lang w:eastAsia="en-US"/>
        </w:rPr>
        <w:t>«Родная деревня», «Книга».</w:t>
      </w:r>
      <w:r w:rsidRPr="00B81048">
        <w:rPr>
          <w:rFonts w:eastAsiaTheme="minorHAnsi"/>
          <w:bCs/>
          <w:spacing w:val="-4"/>
          <w:lang w:eastAsia="en-US"/>
        </w:rPr>
        <w:t>Слово о татарском поэте. Любовь к своей малой родине и к своему родному краю, верность обычаям, семье, традициям своего народа. Книга в жизни человека – «отрада из отрад», «путеводная звезда», «бесстрашное сердце»,«радостная душа»</w:t>
      </w:r>
    </w:p>
    <w:p w:rsidR="00B81048" w:rsidRPr="00B81048" w:rsidRDefault="00B81048" w:rsidP="00B81048">
      <w:pPr>
        <w:shd w:val="clear" w:color="auto" w:fill="FFFFFF"/>
        <w:ind w:firstLine="346"/>
        <w:jc w:val="both"/>
        <w:rPr>
          <w:rFonts w:eastAsiaTheme="minorHAnsi"/>
          <w:bCs/>
          <w:spacing w:val="-4"/>
          <w:lang w:eastAsia="en-US"/>
        </w:rPr>
      </w:pPr>
      <w:r w:rsidRPr="00B81048">
        <w:rPr>
          <w:rFonts w:eastAsiaTheme="minorHAnsi"/>
          <w:bCs/>
          <w:spacing w:val="-4"/>
          <w:lang w:eastAsia="en-US"/>
        </w:rPr>
        <w:t xml:space="preserve">К. Кулиев. </w:t>
      </w:r>
    </w:p>
    <w:p w:rsidR="00B81048" w:rsidRPr="00B81048" w:rsidRDefault="00B81048" w:rsidP="00B81048">
      <w:pPr>
        <w:shd w:val="clear" w:color="auto" w:fill="FFFFFF"/>
        <w:jc w:val="both"/>
        <w:rPr>
          <w:rFonts w:eastAsiaTheme="minorHAnsi"/>
          <w:bCs/>
          <w:spacing w:val="-4"/>
          <w:lang w:eastAsia="en-US"/>
        </w:rPr>
      </w:pPr>
      <w:r w:rsidRPr="00B81048">
        <w:rPr>
          <w:rFonts w:eastAsiaTheme="minorHAnsi"/>
          <w:bCs/>
          <w:i/>
          <w:spacing w:val="-4"/>
          <w:lang w:eastAsia="en-US"/>
        </w:rPr>
        <w:t>«Когда на меня навалилась беда…», «Каким бы ни был малым мой народ…».</w:t>
      </w:r>
      <w:r w:rsidRPr="00B81048">
        <w:rPr>
          <w:rFonts w:eastAsiaTheme="minorHAnsi"/>
          <w:bCs/>
          <w:spacing w:val="-4"/>
          <w:lang w:eastAsia="en-US"/>
        </w:rPr>
        <w:t>Слово о балкарском поэте. Родина как источник сил для преодоления любых испытаний и ударов судьбы. Поэтический образ родины. Тема бессмертия народа. Народ и его язык. Поэт – вечный должник своего народа</w:t>
      </w:r>
    </w:p>
    <w:p w:rsidR="00B81048" w:rsidRPr="00B81048" w:rsidRDefault="00B81048" w:rsidP="00B81048">
      <w:pPr>
        <w:shd w:val="clear" w:color="auto" w:fill="FFFFFF"/>
        <w:jc w:val="both"/>
        <w:rPr>
          <w:rFonts w:eastAsiaTheme="minorHAnsi"/>
          <w:bCs/>
          <w:spacing w:val="-4"/>
          <w:lang w:eastAsia="en-US"/>
        </w:rPr>
      </w:pPr>
      <w:r w:rsidRPr="00B81048">
        <w:rPr>
          <w:rFonts w:eastAsiaTheme="minorHAnsi"/>
          <w:bCs/>
          <w:spacing w:val="-4"/>
          <w:lang w:eastAsia="en-US"/>
        </w:rPr>
        <w:t>ЗАРУБЕЖНАЯ ЛИТЕРАТУРА</w:t>
      </w:r>
    </w:p>
    <w:p w:rsidR="00B81048" w:rsidRPr="00B81048" w:rsidRDefault="00B81048" w:rsidP="00B81048">
      <w:pPr>
        <w:shd w:val="clear" w:color="auto" w:fill="FFFFFF"/>
        <w:ind w:left="5"/>
        <w:jc w:val="both"/>
        <w:rPr>
          <w:rFonts w:eastAsiaTheme="minorHAnsi"/>
          <w:lang w:eastAsia="en-US"/>
        </w:rPr>
      </w:pPr>
      <w:r w:rsidRPr="00B81048">
        <w:rPr>
          <w:rFonts w:eastAsiaTheme="minorHAnsi"/>
          <w:bCs/>
          <w:lang w:eastAsia="en-US"/>
        </w:rPr>
        <w:t xml:space="preserve">Мифы Древней Греции.  </w:t>
      </w:r>
      <w:r w:rsidRPr="00B81048">
        <w:rPr>
          <w:rFonts w:eastAsiaTheme="minorHAnsi"/>
          <w:bCs/>
          <w:i/>
          <w:iCs/>
          <w:lang w:eastAsia="en-US"/>
        </w:rPr>
        <w:t xml:space="preserve">Подвиги Геракла </w:t>
      </w:r>
      <w:r w:rsidRPr="00B81048">
        <w:rPr>
          <w:rFonts w:eastAsiaTheme="minorHAnsi"/>
          <w:lang w:eastAsia="en-US"/>
        </w:rPr>
        <w:t>(в переложе</w:t>
      </w:r>
      <w:r w:rsidRPr="00B81048">
        <w:rPr>
          <w:rFonts w:eastAsiaTheme="minorHAnsi"/>
          <w:lang w:eastAsia="en-US"/>
        </w:rPr>
        <w:softHyphen/>
        <w:t xml:space="preserve">нии Куна): </w:t>
      </w:r>
      <w:r w:rsidRPr="00B81048">
        <w:rPr>
          <w:rFonts w:eastAsiaTheme="minorHAnsi"/>
          <w:bCs/>
          <w:i/>
          <w:iCs/>
          <w:lang w:eastAsia="en-US"/>
        </w:rPr>
        <w:t xml:space="preserve">«Скотный двор царя Авгия», «Яблоки Гесперид». </w:t>
      </w:r>
      <w:r w:rsidRPr="00B81048">
        <w:rPr>
          <w:rFonts w:eastAsiaTheme="minorHAnsi"/>
          <w:bCs/>
          <w:lang w:eastAsia="en-US"/>
        </w:rPr>
        <w:t xml:space="preserve">Геродот. </w:t>
      </w:r>
      <w:r w:rsidRPr="00B81048">
        <w:rPr>
          <w:rFonts w:eastAsiaTheme="minorHAnsi"/>
          <w:bCs/>
          <w:i/>
          <w:iCs/>
          <w:lang w:eastAsia="en-US"/>
        </w:rPr>
        <w:t>«Легенда об Арионе».</w:t>
      </w:r>
    </w:p>
    <w:p w:rsidR="00B81048" w:rsidRPr="00B81048" w:rsidRDefault="00B81048" w:rsidP="00B81048">
      <w:pPr>
        <w:shd w:val="clear" w:color="auto" w:fill="FFFFFF"/>
        <w:jc w:val="both"/>
        <w:rPr>
          <w:rFonts w:eastAsiaTheme="minorHAnsi"/>
          <w:i/>
          <w:lang w:eastAsia="en-US"/>
        </w:rPr>
      </w:pPr>
      <w:r w:rsidRPr="00B81048">
        <w:rPr>
          <w:rFonts w:eastAsiaTheme="minorHAnsi"/>
          <w:i/>
          <w:lang w:eastAsia="en-US"/>
        </w:rPr>
        <w:t>Теория   литературы. Миф. Отличие мифа от сказки.</w:t>
      </w:r>
    </w:p>
    <w:p w:rsidR="00B81048" w:rsidRPr="00B81048" w:rsidRDefault="00B81048" w:rsidP="00B81048">
      <w:pPr>
        <w:shd w:val="clear" w:color="auto" w:fill="FFFFFF"/>
        <w:jc w:val="both"/>
        <w:rPr>
          <w:rFonts w:eastAsiaTheme="minorHAnsi"/>
          <w:lang w:eastAsia="en-US"/>
        </w:rPr>
      </w:pPr>
      <w:r w:rsidRPr="00B81048">
        <w:rPr>
          <w:rFonts w:eastAsiaTheme="minorHAnsi"/>
          <w:bCs/>
          <w:lang w:eastAsia="en-US"/>
        </w:rPr>
        <w:t xml:space="preserve">Гомер. </w:t>
      </w:r>
      <w:r w:rsidRPr="00B81048">
        <w:rPr>
          <w:rFonts w:eastAsiaTheme="minorHAnsi"/>
          <w:lang w:eastAsia="en-US"/>
        </w:rPr>
        <w:t xml:space="preserve">Краткий рассказ о Гомере. </w:t>
      </w:r>
      <w:r w:rsidRPr="00B81048">
        <w:rPr>
          <w:rFonts w:eastAsiaTheme="minorHAnsi"/>
          <w:bCs/>
          <w:i/>
          <w:iCs/>
          <w:lang w:eastAsia="en-US"/>
        </w:rPr>
        <w:t xml:space="preserve">«Одиссея», «Илиада» </w:t>
      </w:r>
      <w:r w:rsidRPr="00B81048">
        <w:rPr>
          <w:rFonts w:eastAsiaTheme="minorHAnsi"/>
          <w:lang w:eastAsia="en-US"/>
        </w:rPr>
        <w:t>как эпические поэмы. Изображение героев и героические подвиги в «Илиаде». Стихия Одиссея — борьба, преодоле</w:t>
      </w:r>
      <w:r w:rsidRPr="00B81048">
        <w:rPr>
          <w:rFonts w:eastAsiaTheme="minorHAnsi"/>
          <w:lang w:eastAsia="en-US"/>
        </w:rPr>
        <w:softHyphen/>
        <w:t>ние препятствий, познание неизвестного. Храбрость, смет</w:t>
      </w:r>
      <w:r w:rsidRPr="00B81048">
        <w:rPr>
          <w:rFonts w:eastAsiaTheme="minorHAnsi"/>
          <w:lang w:eastAsia="en-US"/>
        </w:rPr>
        <w:softHyphen/>
        <w:t>ливость (хитроумие) Одиссея. Одиссей — мудрый прави</w:t>
      </w:r>
      <w:r w:rsidRPr="00B81048">
        <w:rPr>
          <w:rFonts w:eastAsiaTheme="minorHAnsi"/>
          <w:lang w:eastAsia="en-US"/>
        </w:rPr>
        <w:softHyphen/>
        <w:t>тель, любящий муж и отец. На острове циклопов. Полифем. «Одиссея» — песня о героических подвигах, мужественных героях.</w:t>
      </w:r>
    </w:p>
    <w:p w:rsidR="00B81048" w:rsidRPr="00B81048" w:rsidRDefault="00B81048" w:rsidP="00B81048">
      <w:pPr>
        <w:shd w:val="clear" w:color="auto" w:fill="FFFFFF"/>
        <w:ind w:right="5"/>
        <w:jc w:val="both"/>
        <w:rPr>
          <w:rFonts w:eastAsiaTheme="minorHAnsi"/>
          <w:i/>
          <w:lang w:eastAsia="en-US"/>
        </w:rPr>
      </w:pPr>
      <w:r w:rsidRPr="00B81048">
        <w:rPr>
          <w:rFonts w:eastAsiaTheme="minorHAnsi"/>
          <w:i/>
          <w:lang w:eastAsia="en-US"/>
        </w:rPr>
        <w:t>Теория литературы. Понятие о героическом эпосе (начальные    представления).</w:t>
      </w:r>
    </w:p>
    <w:p w:rsidR="00B81048" w:rsidRPr="00B81048" w:rsidRDefault="00B81048" w:rsidP="00B81048">
      <w:pPr>
        <w:shd w:val="clear" w:color="auto" w:fill="FFFFFF"/>
        <w:jc w:val="both"/>
        <w:rPr>
          <w:rFonts w:eastAsiaTheme="minorHAnsi"/>
          <w:lang w:eastAsia="en-US"/>
        </w:rPr>
      </w:pPr>
      <w:r w:rsidRPr="00B81048">
        <w:rPr>
          <w:rFonts w:eastAsiaTheme="minorHAnsi"/>
          <w:bCs/>
          <w:lang w:eastAsia="en-US"/>
        </w:rPr>
        <w:t xml:space="preserve">Фридрих Шиллер. </w:t>
      </w:r>
      <w:r w:rsidRPr="00B81048">
        <w:rPr>
          <w:rFonts w:eastAsiaTheme="minorHAnsi"/>
          <w:lang w:eastAsia="en-US"/>
        </w:rPr>
        <w:t>Рассказ о писателе.</w:t>
      </w:r>
    </w:p>
    <w:p w:rsidR="00B81048" w:rsidRPr="00B81048" w:rsidRDefault="00B81048" w:rsidP="00B81048">
      <w:pPr>
        <w:shd w:val="clear" w:color="auto" w:fill="FFFFFF"/>
        <w:ind w:left="19" w:right="5"/>
        <w:jc w:val="both"/>
        <w:rPr>
          <w:rFonts w:eastAsiaTheme="minorHAnsi"/>
          <w:lang w:eastAsia="en-US"/>
        </w:rPr>
      </w:pPr>
      <w:r w:rsidRPr="00B81048">
        <w:rPr>
          <w:rFonts w:eastAsiaTheme="minorHAnsi"/>
          <w:lang w:eastAsia="en-US"/>
        </w:rPr>
        <w:t xml:space="preserve">Баллада </w:t>
      </w:r>
      <w:r w:rsidRPr="00B81048">
        <w:rPr>
          <w:rFonts w:eastAsiaTheme="minorHAnsi"/>
          <w:bCs/>
          <w:i/>
          <w:iCs/>
          <w:lang w:eastAsia="en-US"/>
        </w:rPr>
        <w:t xml:space="preserve">«Перчатка». </w:t>
      </w:r>
      <w:r w:rsidRPr="00B81048">
        <w:rPr>
          <w:rFonts w:eastAsiaTheme="minorHAnsi"/>
          <w:lang w:eastAsia="en-US"/>
        </w:rPr>
        <w:t>Повествование о феодальных нра</w:t>
      </w:r>
      <w:r w:rsidRPr="00B81048">
        <w:rPr>
          <w:rFonts w:eastAsiaTheme="minorHAnsi"/>
          <w:lang w:eastAsia="en-US"/>
        </w:rPr>
        <w:softHyphen/>
        <w:t>вах. Любовь как благородство и своевольный, бесчеловеч</w:t>
      </w:r>
      <w:r w:rsidRPr="00B81048">
        <w:rPr>
          <w:rFonts w:eastAsiaTheme="minorHAnsi"/>
          <w:lang w:eastAsia="en-US"/>
        </w:rPr>
        <w:softHyphen/>
        <w:t>ный каприз. Рыцарь — герой, отвергающий награду и защищающий личное достоинство и честь.</w:t>
      </w:r>
    </w:p>
    <w:p w:rsidR="00B81048" w:rsidRPr="00B81048" w:rsidRDefault="00B81048" w:rsidP="00B81048">
      <w:pPr>
        <w:shd w:val="clear" w:color="auto" w:fill="FFFFFF"/>
        <w:jc w:val="both"/>
        <w:rPr>
          <w:rFonts w:eastAsiaTheme="minorHAnsi"/>
          <w:lang w:eastAsia="en-US"/>
        </w:rPr>
      </w:pPr>
      <w:r w:rsidRPr="00B81048">
        <w:rPr>
          <w:rFonts w:eastAsiaTheme="minorHAnsi"/>
          <w:bCs/>
          <w:lang w:eastAsia="en-US"/>
        </w:rPr>
        <w:t xml:space="preserve">Проспер Мериме. </w:t>
      </w:r>
      <w:r w:rsidRPr="00B81048">
        <w:rPr>
          <w:rFonts w:eastAsiaTheme="minorHAnsi"/>
          <w:lang w:eastAsia="en-US"/>
        </w:rPr>
        <w:t>Рассказ о писателе.</w:t>
      </w:r>
    </w:p>
    <w:p w:rsidR="00B81048" w:rsidRPr="00B81048" w:rsidRDefault="00B81048" w:rsidP="00B81048">
      <w:pPr>
        <w:shd w:val="clear" w:color="auto" w:fill="FFFFFF"/>
        <w:ind w:left="10" w:right="5"/>
        <w:jc w:val="both"/>
        <w:rPr>
          <w:rFonts w:eastAsiaTheme="minorHAnsi"/>
          <w:lang w:eastAsia="en-US"/>
        </w:rPr>
      </w:pPr>
      <w:r w:rsidRPr="00B81048">
        <w:rPr>
          <w:rFonts w:eastAsiaTheme="minorHAnsi"/>
          <w:lang w:eastAsia="en-US"/>
        </w:rPr>
        <w:t xml:space="preserve">Новелла </w:t>
      </w:r>
      <w:r w:rsidRPr="00B81048">
        <w:rPr>
          <w:rFonts w:eastAsiaTheme="minorHAnsi"/>
          <w:bCs/>
          <w:i/>
          <w:iCs/>
          <w:lang w:eastAsia="en-US"/>
        </w:rPr>
        <w:t xml:space="preserve">«Маттео Фальконе». </w:t>
      </w:r>
      <w:r w:rsidRPr="00B81048">
        <w:rPr>
          <w:rFonts w:eastAsiaTheme="minorHAnsi"/>
          <w:lang w:eastAsia="en-US"/>
        </w:rPr>
        <w:t>Изображение дикой при</w:t>
      </w:r>
      <w:r w:rsidRPr="00B81048">
        <w:rPr>
          <w:rFonts w:eastAsiaTheme="minorHAnsi"/>
          <w:lang w:eastAsia="en-US"/>
        </w:rPr>
        <w:softHyphen/>
        <w:t>роды. Превосходство естественной, «простой» жизни и исторически сложившихся устоев над цивилизованной с ее порочными нравами. Романтический сюжет и его реалисти</w:t>
      </w:r>
      <w:r w:rsidRPr="00B81048">
        <w:rPr>
          <w:rFonts w:eastAsiaTheme="minorHAnsi"/>
          <w:lang w:eastAsia="en-US"/>
        </w:rPr>
        <w:softHyphen/>
        <w:t>ческое воплощение.</w:t>
      </w:r>
    </w:p>
    <w:p w:rsidR="00B81048" w:rsidRPr="00B81048" w:rsidRDefault="00B81048" w:rsidP="00B81048">
      <w:pPr>
        <w:shd w:val="clear" w:color="auto" w:fill="FFFFFF"/>
        <w:jc w:val="both"/>
        <w:rPr>
          <w:rFonts w:eastAsiaTheme="minorHAnsi"/>
          <w:lang w:eastAsia="en-US"/>
        </w:rPr>
      </w:pPr>
      <w:r w:rsidRPr="00B81048">
        <w:rPr>
          <w:rFonts w:eastAsiaTheme="minorHAnsi"/>
          <w:bCs/>
          <w:lang w:eastAsia="en-US"/>
        </w:rPr>
        <w:t xml:space="preserve">Антуан де Сент-Экзюпери. </w:t>
      </w:r>
      <w:r w:rsidRPr="00B81048">
        <w:rPr>
          <w:rFonts w:eastAsiaTheme="minorHAnsi"/>
          <w:lang w:eastAsia="en-US"/>
        </w:rPr>
        <w:t>Рассказ о писателе.</w:t>
      </w:r>
    </w:p>
    <w:p w:rsidR="00B81048" w:rsidRPr="00B81048" w:rsidRDefault="00B81048" w:rsidP="00B81048">
      <w:pPr>
        <w:shd w:val="clear" w:color="auto" w:fill="FFFFFF"/>
        <w:ind w:right="5"/>
        <w:jc w:val="both"/>
        <w:rPr>
          <w:rFonts w:eastAsiaTheme="minorHAnsi"/>
          <w:lang w:eastAsia="en-US"/>
        </w:rPr>
      </w:pPr>
      <w:r w:rsidRPr="00B81048">
        <w:rPr>
          <w:rFonts w:eastAsiaTheme="minorHAnsi"/>
          <w:bCs/>
          <w:i/>
          <w:iCs/>
          <w:lang w:eastAsia="en-US"/>
        </w:rPr>
        <w:t xml:space="preserve">«Маленький принц» </w:t>
      </w:r>
      <w:r w:rsidRPr="00B81048">
        <w:rPr>
          <w:rFonts w:eastAsiaTheme="minorHAnsi"/>
          <w:lang w:eastAsia="en-US"/>
        </w:rPr>
        <w:t xml:space="preserve">как философская сказка и мудрая </w:t>
      </w:r>
      <w:r w:rsidRPr="00B81048">
        <w:rPr>
          <w:rFonts w:eastAsiaTheme="minorHAnsi"/>
          <w:spacing w:val="-1"/>
          <w:lang w:eastAsia="en-US"/>
        </w:rPr>
        <w:t xml:space="preserve">притча. Мечта о естественном отношении к вещам и людям. </w:t>
      </w:r>
      <w:r w:rsidRPr="00B81048">
        <w:rPr>
          <w:rFonts w:eastAsiaTheme="minorHAnsi"/>
          <w:lang w:eastAsia="en-US"/>
        </w:rPr>
        <w:t>Чистота восприятий мира как величайшая ценность. Утвер</w:t>
      </w:r>
      <w:r w:rsidRPr="00B81048">
        <w:rPr>
          <w:rFonts w:eastAsiaTheme="minorHAnsi"/>
          <w:lang w:eastAsia="en-US"/>
        </w:rPr>
        <w:softHyphen/>
        <w:t>ждение всечеловеческих истин. (Для внеклассного чтения).</w:t>
      </w:r>
    </w:p>
    <w:p w:rsidR="00B81048" w:rsidRPr="00B81048" w:rsidRDefault="00B81048" w:rsidP="00B81048">
      <w:pPr>
        <w:shd w:val="clear" w:color="auto" w:fill="FFFFFF"/>
        <w:ind w:right="10"/>
        <w:jc w:val="both"/>
        <w:rPr>
          <w:rFonts w:eastAsiaTheme="minorHAnsi"/>
          <w:i/>
          <w:lang w:eastAsia="en-US"/>
        </w:rPr>
      </w:pPr>
      <w:r w:rsidRPr="00B81048">
        <w:rPr>
          <w:rFonts w:eastAsiaTheme="minorHAnsi"/>
          <w:i/>
          <w:lang w:eastAsia="en-US"/>
        </w:rPr>
        <w:t>Теория литературы. Притча (начальные представ</w:t>
      </w:r>
      <w:r w:rsidRPr="00B81048">
        <w:rPr>
          <w:rFonts w:eastAsiaTheme="minorHAnsi"/>
          <w:i/>
          <w:lang w:eastAsia="en-US"/>
        </w:rPr>
        <w:softHyphen/>
        <w:t>ления).</w:t>
      </w:r>
    </w:p>
    <w:p w:rsidR="00B81048" w:rsidRPr="00B81048" w:rsidRDefault="00B81048" w:rsidP="00B81048">
      <w:pPr>
        <w:jc w:val="center"/>
        <w:rPr>
          <w:rFonts w:eastAsiaTheme="minorHAnsi"/>
          <w:i/>
          <w:u w:val="single"/>
          <w:lang w:eastAsia="en-US"/>
        </w:rPr>
      </w:pPr>
    </w:p>
    <w:p w:rsidR="00B81048" w:rsidRPr="006D6BF4" w:rsidRDefault="00B81048" w:rsidP="00B81048">
      <w:pPr>
        <w:rPr>
          <w:rFonts w:eastAsiaTheme="minorHAnsi"/>
          <w:b/>
          <w:lang w:eastAsia="en-US"/>
        </w:rPr>
      </w:pPr>
      <w:r w:rsidRPr="006D6BF4">
        <w:rPr>
          <w:rFonts w:eastAsiaTheme="minorHAnsi"/>
          <w:b/>
          <w:lang w:eastAsia="en-US"/>
        </w:rPr>
        <w:t>7 класс</w:t>
      </w:r>
    </w:p>
    <w:p w:rsidR="00B81048" w:rsidRPr="00B81048" w:rsidRDefault="00B81048" w:rsidP="00B81048">
      <w:pPr>
        <w:jc w:val="center"/>
        <w:rPr>
          <w:rFonts w:eastAsiaTheme="minorHAnsi"/>
          <w:i/>
          <w:u w:val="single"/>
          <w:lang w:eastAsia="en-US"/>
        </w:rPr>
      </w:pPr>
    </w:p>
    <w:p w:rsidR="00B81048" w:rsidRPr="00B81048" w:rsidRDefault="00B81048" w:rsidP="00B81048">
      <w:pPr>
        <w:rPr>
          <w:rFonts w:ascii="Arial" w:hAnsi="Arial" w:cs="Arial"/>
          <w:color w:val="000000"/>
          <w:sz w:val="21"/>
          <w:szCs w:val="21"/>
        </w:rPr>
      </w:pPr>
      <w:r w:rsidRPr="00B81048">
        <w:rPr>
          <w:bCs/>
          <w:color w:val="000000"/>
        </w:rPr>
        <w:lastRenderedPageBreak/>
        <w:t>ВВЕДЕНИЕ</w:t>
      </w:r>
    </w:p>
    <w:p w:rsidR="00B81048" w:rsidRPr="00B81048" w:rsidRDefault="00B81048" w:rsidP="00B81048">
      <w:pPr>
        <w:jc w:val="both"/>
        <w:rPr>
          <w:rFonts w:ascii="Arial" w:hAnsi="Arial" w:cs="Arial"/>
          <w:color w:val="000000"/>
          <w:sz w:val="21"/>
          <w:szCs w:val="21"/>
        </w:rPr>
      </w:pPr>
      <w:r w:rsidRPr="00B81048">
        <w:rPr>
          <w:color w:val="000000"/>
        </w:rPr>
        <w:t>Изображение человека как важнейшая идейно-нравственная проблема литературы. Взаимосвязь характеров и обстоятельств в художественном произведении. Труд писателя, его позиция, отношение к несовершенству мира и стремление к нравственному и эстетическому идеалу.</w:t>
      </w:r>
    </w:p>
    <w:p w:rsidR="00B81048" w:rsidRPr="00B81048" w:rsidRDefault="00B81048" w:rsidP="00B81048">
      <w:pPr>
        <w:rPr>
          <w:rFonts w:ascii="Arial" w:hAnsi="Arial" w:cs="Arial"/>
          <w:color w:val="000000"/>
          <w:sz w:val="21"/>
          <w:szCs w:val="21"/>
        </w:rPr>
      </w:pPr>
    </w:p>
    <w:p w:rsidR="00B81048" w:rsidRPr="00B81048" w:rsidRDefault="00B81048" w:rsidP="00B81048">
      <w:pPr>
        <w:rPr>
          <w:rFonts w:ascii="Arial" w:hAnsi="Arial" w:cs="Arial"/>
          <w:color w:val="000000"/>
          <w:sz w:val="21"/>
          <w:szCs w:val="21"/>
        </w:rPr>
      </w:pPr>
      <w:r w:rsidRPr="00B81048">
        <w:rPr>
          <w:bCs/>
          <w:color w:val="000000"/>
        </w:rPr>
        <w:t>УСТНОЕ НАРОДНОЕ ТВОРЧЕСТВО</w:t>
      </w:r>
    </w:p>
    <w:p w:rsidR="00B81048" w:rsidRPr="00B81048" w:rsidRDefault="00B81048" w:rsidP="00B81048">
      <w:pPr>
        <w:jc w:val="both"/>
        <w:rPr>
          <w:rFonts w:ascii="Arial" w:hAnsi="Arial" w:cs="Arial"/>
          <w:color w:val="000000"/>
          <w:sz w:val="21"/>
          <w:szCs w:val="21"/>
        </w:rPr>
      </w:pPr>
      <w:r w:rsidRPr="00B81048">
        <w:rPr>
          <w:bCs/>
          <w:color w:val="000000"/>
        </w:rPr>
        <w:t>Предания. </w:t>
      </w:r>
      <w:r w:rsidRPr="00B81048">
        <w:rPr>
          <w:color w:val="000000"/>
        </w:rPr>
        <w:t>Поэтическая автобиография народа. Устный рассказ об исторических событиях. </w:t>
      </w:r>
      <w:r w:rsidRPr="00B81048">
        <w:rPr>
          <w:bCs/>
          <w:i/>
          <w:iCs/>
          <w:color w:val="000000"/>
        </w:rPr>
        <w:t>«Воцарение Ивана Грозного», «Петр и плотник».</w:t>
      </w:r>
    </w:p>
    <w:p w:rsidR="00B81048" w:rsidRPr="00B81048" w:rsidRDefault="00B81048" w:rsidP="00B81048">
      <w:pPr>
        <w:jc w:val="both"/>
        <w:rPr>
          <w:rFonts w:ascii="Arial" w:hAnsi="Arial" w:cs="Arial"/>
          <w:color w:val="000000"/>
          <w:sz w:val="21"/>
          <w:szCs w:val="21"/>
        </w:rPr>
      </w:pPr>
      <w:r w:rsidRPr="00B81048">
        <w:rPr>
          <w:bCs/>
          <w:color w:val="000000"/>
        </w:rPr>
        <w:t>Былины. </w:t>
      </w:r>
      <w:r w:rsidRPr="00B81048">
        <w:rPr>
          <w:bCs/>
          <w:i/>
          <w:iCs/>
          <w:color w:val="000000"/>
        </w:rPr>
        <w:t>«Вольга и Микула Селянинович». </w:t>
      </w:r>
      <w:r w:rsidRPr="00B81048">
        <w:rPr>
          <w:color w:val="000000"/>
        </w:rPr>
        <w:t>Воплощение в былине нравственных свойств русского народа, прославление мирного труда. Микула — носитель лучших человеческих качеств (трудолюбие, мастерство, чувство собственного достоинства, доброта, щедрость, физическая сила).</w:t>
      </w:r>
    </w:p>
    <w:p w:rsidR="00B81048" w:rsidRPr="00B81048" w:rsidRDefault="00B81048" w:rsidP="00B81048">
      <w:pPr>
        <w:jc w:val="both"/>
        <w:rPr>
          <w:rFonts w:ascii="Arial" w:hAnsi="Arial" w:cs="Arial"/>
          <w:color w:val="000000"/>
          <w:sz w:val="21"/>
          <w:szCs w:val="21"/>
        </w:rPr>
      </w:pPr>
      <w:r w:rsidRPr="00B81048">
        <w:rPr>
          <w:color w:val="000000"/>
        </w:rPr>
        <w:t>Новгородский цикл былин. </w:t>
      </w:r>
      <w:r w:rsidRPr="00B81048">
        <w:rPr>
          <w:bCs/>
          <w:i/>
          <w:iCs/>
          <w:color w:val="000000"/>
        </w:rPr>
        <w:t>«Садко». </w:t>
      </w:r>
      <w:r w:rsidRPr="00B81048">
        <w:rPr>
          <w:color w:val="000000"/>
        </w:rPr>
        <w:t>Своеобразие былины, Поэтичность. Своеобразие былинного стиха.</w:t>
      </w:r>
      <w:r w:rsidRPr="00B81048">
        <w:rPr>
          <w:rFonts w:ascii="Arial" w:hAnsi="Arial" w:cs="Arial"/>
          <w:color w:val="000000"/>
          <w:sz w:val="20"/>
          <w:szCs w:val="20"/>
        </w:rPr>
        <w:t> </w:t>
      </w:r>
      <w:r w:rsidRPr="00B81048">
        <w:rPr>
          <w:bCs/>
          <w:i/>
          <w:iCs/>
          <w:color w:val="000000"/>
        </w:rPr>
        <w:t>«Калевала» — </w:t>
      </w:r>
      <w:r w:rsidRPr="00B81048">
        <w:rPr>
          <w:color w:val="000000"/>
        </w:rPr>
        <w:t xml:space="preserve">карело-финский мифологический эпос. Изображение жизни народа, его национальных традиций, обычаев, трудовых будней и праздников. Кузнец Ильмаринен и ведьма Лоухи как представители светлого и темного миров карело-финских эпических песен </w:t>
      </w:r>
    </w:p>
    <w:p w:rsidR="00B81048" w:rsidRPr="00B81048" w:rsidRDefault="00B81048" w:rsidP="00B81048">
      <w:pPr>
        <w:jc w:val="both"/>
        <w:rPr>
          <w:rFonts w:ascii="Arial" w:hAnsi="Arial" w:cs="Arial"/>
          <w:color w:val="000000"/>
          <w:sz w:val="21"/>
          <w:szCs w:val="21"/>
        </w:rPr>
      </w:pPr>
      <w:r w:rsidRPr="00B81048">
        <w:rPr>
          <w:i/>
          <w:iCs/>
          <w:color w:val="000000"/>
        </w:rPr>
        <w:t>Теория литературы.</w:t>
      </w:r>
      <w:r w:rsidRPr="00B81048">
        <w:rPr>
          <w:color w:val="000000"/>
        </w:rPr>
        <w:t> Предание (развитие представлений). Гипербола (развитие представлений). Былина. Руны. Мифологический эпос (начальные представления).</w:t>
      </w:r>
    </w:p>
    <w:p w:rsidR="00B81048" w:rsidRPr="00B81048" w:rsidRDefault="00B81048" w:rsidP="00B81048">
      <w:pPr>
        <w:jc w:val="both"/>
        <w:rPr>
          <w:rFonts w:ascii="Arial" w:hAnsi="Arial" w:cs="Arial"/>
          <w:color w:val="000000"/>
          <w:sz w:val="21"/>
          <w:szCs w:val="21"/>
        </w:rPr>
      </w:pPr>
      <w:r w:rsidRPr="00B81048">
        <w:rPr>
          <w:bCs/>
          <w:color w:val="000000"/>
        </w:rPr>
        <w:t>Пословицы и поговорки.</w:t>
      </w:r>
      <w:r w:rsidRPr="00B81048">
        <w:rPr>
          <w:bCs/>
          <w:i/>
          <w:iCs/>
          <w:color w:val="000000"/>
        </w:rPr>
        <w:t> </w:t>
      </w:r>
      <w:r w:rsidRPr="00B81048">
        <w:rPr>
          <w:color w:val="000000"/>
        </w:rPr>
        <w:t>Народная мудрость пословиц и поговорок. Выражение в них духа народного языка. Сборники пословиц. Собиратели пословиц. Меткость и точность языка. Краткость и выразительность. Прямой и переносный смысл пословиц. Пословицы народов мира. Сходство и различия пословиц разных стран мира на одну тему (эпитеты, сравнения, метафоры).</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Героический эпос, афористические жанры фольклора. Пословицы, поговорки (развитие представлений).</w:t>
      </w:r>
    </w:p>
    <w:p w:rsidR="00B81048" w:rsidRPr="00B81048" w:rsidRDefault="00B81048" w:rsidP="00B81048">
      <w:pPr>
        <w:rPr>
          <w:rFonts w:ascii="Arial" w:hAnsi="Arial" w:cs="Arial"/>
          <w:color w:val="000000"/>
          <w:sz w:val="21"/>
          <w:szCs w:val="21"/>
        </w:rPr>
      </w:pPr>
    </w:p>
    <w:p w:rsidR="00B81048" w:rsidRPr="00B81048" w:rsidRDefault="00B81048" w:rsidP="00B81048">
      <w:pPr>
        <w:rPr>
          <w:rFonts w:ascii="Arial" w:hAnsi="Arial" w:cs="Arial"/>
          <w:color w:val="000000"/>
          <w:sz w:val="21"/>
          <w:szCs w:val="21"/>
        </w:rPr>
      </w:pPr>
      <w:r w:rsidRPr="00B81048">
        <w:rPr>
          <w:bCs/>
          <w:color w:val="000000"/>
        </w:rPr>
        <w:t>ИЗ ДРЕВНЕРУССКОЙ ЛИТЕРАТУРЫ</w:t>
      </w:r>
    </w:p>
    <w:p w:rsidR="00B81048" w:rsidRPr="00B81048" w:rsidRDefault="00B81048" w:rsidP="00B81048">
      <w:pPr>
        <w:jc w:val="both"/>
        <w:rPr>
          <w:rFonts w:ascii="Arial" w:hAnsi="Arial" w:cs="Arial"/>
          <w:color w:val="000000"/>
          <w:sz w:val="21"/>
          <w:szCs w:val="21"/>
        </w:rPr>
      </w:pPr>
      <w:r w:rsidRPr="00B81048">
        <w:rPr>
          <w:bCs/>
          <w:i/>
          <w:iCs/>
          <w:color w:val="000000"/>
        </w:rPr>
        <w:t>«Поучение» Владимира Мономаха </w:t>
      </w:r>
      <w:r w:rsidRPr="00B81048">
        <w:rPr>
          <w:color w:val="000000"/>
        </w:rPr>
        <w:t>(отрывок), </w:t>
      </w:r>
      <w:r w:rsidRPr="00B81048">
        <w:rPr>
          <w:bCs/>
          <w:i/>
          <w:iCs/>
          <w:color w:val="000000"/>
        </w:rPr>
        <w:t>«Повесть о Петре и ФевронииМуромских».</w:t>
      </w:r>
      <w:r w:rsidRPr="00B81048">
        <w:rPr>
          <w:color w:val="000000"/>
        </w:rPr>
        <w:t>Нравственные заветы Древней Руси. Внимание к личности, гимн</w:t>
      </w:r>
      <w:r w:rsidRPr="00B81048">
        <w:rPr>
          <w:bCs/>
          <w:i/>
          <w:iCs/>
          <w:color w:val="000000"/>
        </w:rPr>
        <w:t> </w:t>
      </w:r>
      <w:r w:rsidRPr="00B81048">
        <w:rPr>
          <w:color w:val="000000"/>
        </w:rPr>
        <w:t>любви и верности.</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Поучение (начальные представления).</w:t>
      </w:r>
    </w:p>
    <w:p w:rsidR="00B81048" w:rsidRPr="00B81048" w:rsidRDefault="00B81048" w:rsidP="00B81048">
      <w:pPr>
        <w:jc w:val="both"/>
        <w:rPr>
          <w:rFonts w:ascii="Arial" w:hAnsi="Arial" w:cs="Arial"/>
          <w:color w:val="000000"/>
          <w:sz w:val="21"/>
          <w:szCs w:val="21"/>
        </w:rPr>
      </w:pPr>
      <w:r w:rsidRPr="00B81048">
        <w:rPr>
          <w:bCs/>
          <w:i/>
          <w:iCs/>
          <w:color w:val="000000"/>
        </w:rPr>
        <w:t>«Повесть временных лет». </w:t>
      </w:r>
      <w:r w:rsidRPr="00B81048">
        <w:rPr>
          <w:color w:val="000000"/>
        </w:rPr>
        <w:t>Отрывок «О пользе книг». Формирование традиции уважительного отношения к книге.</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Летопись (развитие представлений).</w:t>
      </w:r>
    </w:p>
    <w:p w:rsidR="00B81048" w:rsidRPr="00B81048" w:rsidRDefault="00B81048" w:rsidP="00B81048">
      <w:pPr>
        <w:rPr>
          <w:rFonts w:ascii="Arial" w:hAnsi="Arial" w:cs="Arial"/>
          <w:color w:val="000000"/>
          <w:sz w:val="21"/>
          <w:szCs w:val="21"/>
        </w:rPr>
      </w:pPr>
    </w:p>
    <w:p w:rsidR="00B81048" w:rsidRPr="00B81048" w:rsidRDefault="00B81048" w:rsidP="00B81048">
      <w:pPr>
        <w:rPr>
          <w:rFonts w:ascii="Arial" w:hAnsi="Arial" w:cs="Arial"/>
          <w:color w:val="000000"/>
          <w:sz w:val="21"/>
          <w:szCs w:val="21"/>
        </w:rPr>
      </w:pPr>
      <w:r w:rsidRPr="00B81048">
        <w:rPr>
          <w:bCs/>
          <w:color w:val="000000"/>
        </w:rPr>
        <w:t>ИЗ РУССКОЙ ЛИТЕРАТУРЫ XVIII ВЕКА</w:t>
      </w:r>
    </w:p>
    <w:p w:rsidR="00B81048" w:rsidRPr="00B81048" w:rsidRDefault="00B81048" w:rsidP="00B81048">
      <w:pPr>
        <w:rPr>
          <w:rFonts w:ascii="Arial" w:hAnsi="Arial" w:cs="Arial"/>
          <w:color w:val="000000"/>
          <w:sz w:val="21"/>
          <w:szCs w:val="21"/>
        </w:rPr>
      </w:pPr>
      <w:r w:rsidRPr="00B81048">
        <w:rPr>
          <w:bCs/>
          <w:color w:val="000000"/>
        </w:rPr>
        <w:t>Михаил Васильевич Ломоносов. </w:t>
      </w:r>
      <w:r w:rsidRPr="00B81048">
        <w:rPr>
          <w:color w:val="000000"/>
        </w:rPr>
        <w:t>Краткий рассказ об ученом и поэте.</w:t>
      </w:r>
    </w:p>
    <w:p w:rsidR="00B81048" w:rsidRPr="00B81048" w:rsidRDefault="00B81048" w:rsidP="00B81048">
      <w:pPr>
        <w:jc w:val="both"/>
        <w:rPr>
          <w:rFonts w:ascii="Arial" w:hAnsi="Arial" w:cs="Arial"/>
          <w:color w:val="000000"/>
          <w:sz w:val="21"/>
          <w:szCs w:val="21"/>
        </w:rPr>
      </w:pPr>
      <w:r w:rsidRPr="00B81048">
        <w:rPr>
          <w:bCs/>
          <w:i/>
          <w:iCs/>
          <w:color w:val="000000"/>
        </w:rPr>
        <w:t>«К статуе Петра Великого», «Ода на день восшествия на Всероссийский престол ея Величества государыни Императрицы Елисаветы Петровны 1747 года» </w:t>
      </w:r>
      <w:r w:rsidRPr="00B81048">
        <w:rPr>
          <w:color w:val="000000"/>
        </w:rPr>
        <w:t>(отрывок). Уверенность Ломоносова в будущем русской науки и ее творцов. Патриотизм. Призыв</w:t>
      </w:r>
      <w:r w:rsidRPr="00B81048">
        <w:rPr>
          <w:bCs/>
          <w:i/>
          <w:iCs/>
          <w:color w:val="000000"/>
        </w:rPr>
        <w:t> </w:t>
      </w:r>
      <w:r w:rsidRPr="00B81048">
        <w:rPr>
          <w:color w:val="000000"/>
        </w:rPr>
        <w:t>к миру. Признание труда, деяний на благо Родины важнейшей чертой гражданина.</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Ода (начальные представления).</w:t>
      </w:r>
    </w:p>
    <w:p w:rsidR="00B81048" w:rsidRPr="00B81048" w:rsidRDefault="00B81048" w:rsidP="00B81048">
      <w:pPr>
        <w:rPr>
          <w:rFonts w:ascii="Arial" w:hAnsi="Arial" w:cs="Arial"/>
          <w:color w:val="000000"/>
          <w:sz w:val="21"/>
          <w:szCs w:val="21"/>
        </w:rPr>
      </w:pPr>
      <w:r w:rsidRPr="00B81048">
        <w:rPr>
          <w:bCs/>
          <w:color w:val="000000"/>
        </w:rPr>
        <w:t>Гавриил Романович Державин. </w:t>
      </w:r>
      <w:r w:rsidRPr="00B81048">
        <w:rPr>
          <w:color w:val="000000"/>
        </w:rPr>
        <w:t>Краткий рассказ о поэте.</w:t>
      </w:r>
    </w:p>
    <w:p w:rsidR="00B81048" w:rsidRPr="00B81048" w:rsidRDefault="00B81048" w:rsidP="00B81048">
      <w:pPr>
        <w:jc w:val="both"/>
        <w:rPr>
          <w:rFonts w:ascii="Arial" w:hAnsi="Arial" w:cs="Arial"/>
          <w:color w:val="000000"/>
          <w:sz w:val="21"/>
          <w:szCs w:val="21"/>
        </w:rPr>
      </w:pPr>
      <w:r w:rsidRPr="00B81048">
        <w:rPr>
          <w:bCs/>
          <w:i/>
          <w:iCs/>
          <w:color w:val="000000"/>
        </w:rPr>
        <w:lastRenderedPageBreak/>
        <w:t>«Река времен в своем стремленьи...», «На</w:t>
      </w:r>
      <w:r w:rsidRPr="00B81048">
        <w:rPr>
          <w:color w:val="000000"/>
        </w:rPr>
        <w:t> </w:t>
      </w:r>
      <w:r w:rsidRPr="00B81048">
        <w:rPr>
          <w:bCs/>
          <w:i/>
          <w:iCs/>
          <w:color w:val="000000"/>
        </w:rPr>
        <w:t>птичку...», «Признание». </w:t>
      </w:r>
      <w:r w:rsidRPr="00B81048">
        <w:rPr>
          <w:color w:val="000000"/>
        </w:rPr>
        <w:t>Размышления о смысле жизни, о судьбе. Утверждение необходимости свободы творчества.</w:t>
      </w:r>
    </w:p>
    <w:p w:rsidR="00B81048" w:rsidRPr="00B81048" w:rsidRDefault="00B81048" w:rsidP="00B81048">
      <w:pPr>
        <w:rPr>
          <w:rFonts w:ascii="Arial" w:hAnsi="Arial" w:cs="Arial"/>
          <w:color w:val="000000"/>
          <w:sz w:val="21"/>
          <w:szCs w:val="21"/>
        </w:rPr>
      </w:pPr>
    </w:p>
    <w:p w:rsidR="00B81048" w:rsidRPr="00B81048" w:rsidRDefault="00B81048" w:rsidP="00B81048">
      <w:pPr>
        <w:rPr>
          <w:rFonts w:ascii="Arial" w:hAnsi="Arial" w:cs="Arial"/>
          <w:color w:val="000000"/>
          <w:sz w:val="21"/>
          <w:szCs w:val="21"/>
        </w:rPr>
      </w:pPr>
      <w:r w:rsidRPr="00B81048">
        <w:rPr>
          <w:bCs/>
          <w:color w:val="000000"/>
        </w:rPr>
        <w:t>ИЗ РУССКОЙ ЛИТЕРАТУРЫ XIX ВЕКА</w:t>
      </w:r>
    </w:p>
    <w:p w:rsidR="00B81048" w:rsidRPr="00B81048" w:rsidRDefault="00B81048" w:rsidP="00B81048">
      <w:pPr>
        <w:rPr>
          <w:rFonts w:ascii="Arial" w:hAnsi="Arial" w:cs="Arial"/>
          <w:color w:val="000000"/>
          <w:sz w:val="21"/>
          <w:szCs w:val="21"/>
        </w:rPr>
      </w:pPr>
      <w:r w:rsidRPr="00B81048">
        <w:rPr>
          <w:bCs/>
          <w:color w:val="000000"/>
        </w:rPr>
        <w:t>Александр Сергеевич Пушкин. </w:t>
      </w:r>
      <w:r w:rsidRPr="00B81048">
        <w:rPr>
          <w:color w:val="000000"/>
        </w:rPr>
        <w:t>Краткий рассказ о писателе.</w:t>
      </w:r>
    </w:p>
    <w:p w:rsidR="00B81048" w:rsidRPr="00B81048" w:rsidRDefault="00B81048" w:rsidP="00B81048">
      <w:pPr>
        <w:jc w:val="both"/>
        <w:rPr>
          <w:rFonts w:ascii="Arial" w:hAnsi="Arial" w:cs="Arial"/>
          <w:color w:val="000000"/>
          <w:sz w:val="21"/>
          <w:szCs w:val="21"/>
        </w:rPr>
      </w:pPr>
      <w:r w:rsidRPr="00B81048">
        <w:rPr>
          <w:bCs/>
          <w:i/>
          <w:iCs/>
          <w:color w:val="000000"/>
        </w:rPr>
        <w:t>«Полтава» («Полтавский бой»), «Медный всадник» </w:t>
      </w:r>
      <w:r w:rsidRPr="00B81048">
        <w:rPr>
          <w:color w:val="000000"/>
        </w:rPr>
        <w:t>(вступление «На берегу пустынных волн...»),</w:t>
      </w:r>
      <w:r w:rsidRPr="00B81048">
        <w:rPr>
          <w:bCs/>
          <w:i/>
          <w:iCs/>
          <w:color w:val="000000"/>
        </w:rPr>
        <w:t>«Песнь о вещем Олеге». </w:t>
      </w:r>
      <w:r w:rsidRPr="00B81048">
        <w:rPr>
          <w:color w:val="000000"/>
        </w:rPr>
        <w:t>Интерес Пушкина к истории России. Мастерство в изображении Полтавской битвы, прославление</w:t>
      </w:r>
      <w:r w:rsidRPr="00B81048">
        <w:rPr>
          <w:bCs/>
          <w:i/>
          <w:iCs/>
          <w:color w:val="000000"/>
        </w:rPr>
        <w:t> </w:t>
      </w:r>
      <w:r w:rsidRPr="00B81048">
        <w:rPr>
          <w:color w:val="000000"/>
        </w:rPr>
        <w:t>мужества и отваги русских солдат. Выражение чувства</w:t>
      </w:r>
      <w:r w:rsidRPr="00B81048">
        <w:rPr>
          <w:bCs/>
          <w:i/>
          <w:iCs/>
          <w:color w:val="000000"/>
        </w:rPr>
        <w:t> </w:t>
      </w:r>
      <w:r w:rsidRPr="00B81048">
        <w:rPr>
          <w:color w:val="000000"/>
        </w:rPr>
        <w:t>любви к Родине. Сопоставление полководцев (Петра I и Карла XII). Авторское отношение к героям. Летописныйисточник «Песни о вещем Олеге». Особенности композиции. Своеобразие языка. Смысл сопоставления Олега и</w:t>
      </w:r>
      <w:r w:rsidRPr="00B81048">
        <w:rPr>
          <w:bCs/>
          <w:i/>
          <w:iCs/>
          <w:color w:val="000000"/>
        </w:rPr>
        <w:t> </w:t>
      </w:r>
      <w:r w:rsidRPr="00B81048">
        <w:rPr>
          <w:color w:val="000000"/>
        </w:rPr>
        <w:t>волхва. Художественное воспроизведение быта и нравов</w:t>
      </w:r>
      <w:r w:rsidRPr="00B81048">
        <w:rPr>
          <w:bCs/>
          <w:i/>
          <w:iCs/>
          <w:color w:val="000000"/>
        </w:rPr>
        <w:t> </w:t>
      </w:r>
      <w:r w:rsidRPr="00B81048">
        <w:rPr>
          <w:color w:val="000000"/>
        </w:rPr>
        <w:t>Древней Руси.</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Баллада (развитие представлений).</w:t>
      </w:r>
    </w:p>
    <w:p w:rsidR="00B81048" w:rsidRPr="00B81048" w:rsidRDefault="00B81048" w:rsidP="00B81048">
      <w:pPr>
        <w:jc w:val="both"/>
        <w:rPr>
          <w:rFonts w:ascii="Arial" w:hAnsi="Arial" w:cs="Arial"/>
          <w:color w:val="000000"/>
          <w:sz w:val="21"/>
          <w:szCs w:val="21"/>
        </w:rPr>
      </w:pPr>
      <w:r w:rsidRPr="00B81048">
        <w:rPr>
          <w:bCs/>
          <w:i/>
          <w:iCs/>
          <w:color w:val="000000"/>
        </w:rPr>
        <w:t>«Борис Годунов» </w:t>
      </w:r>
      <w:r w:rsidRPr="00B81048">
        <w:rPr>
          <w:i/>
          <w:iCs/>
          <w:color w:val="000000"/>
        </w:rPr>
        <w:t>(сцена вЧудовом монастыре). </w:t>
      </w:r>
      <w:r w:rsidRPr="00B81048">
        <w:rPr>
          <w:color w:val="000000"/>
        </w:rPr>
        <w:t>Образ летописца как образ древнерусского писателя. Монолог Пимена: размышления о труде летописца как о нравственном подвиге. Истина как цель летописного повествования и как завет будущим поколениям.</w:t>
      </w:r>
    </w:p>
    <w:p w:rsidR="00B81048" w:rsidRPr="00B81048" w:rsidRDefault="00B81048" w:rsidP="00B81048">
      <w:pPr>
        <w:jc w:val="both"/>
        <w:rPr>
          <w:rFonts w:ascii="Arial" w:hAnsi="Arial" w:cs="Arial"/>
          <w:color w:val="000000"/>
          <w:sz w:val="21"/>
          <w:szCs w:val="21"/>
        </w:rPr>
      </w:pPr>
      <w:r w:rsidRPr="00B81048">
        <w:rPr>
          <w:bCs/>
          <w:i/>
          <w:iCs/>
          <w:color w:val="000000"/>
        </w:rPr>
        <w:t>«Станционный смотритель». </w:t>
      </w:r>
      <w:r w:rsidRPr="00B81048">
        <w:rPr>
          <w:color w:val="000000"/>
        </w:rPr>
        <w:t>Изображение «маленького человека», его положения в обществе. Пробуждение человеческого достоинства и чувства протеста. Трагическое и гуманистическое в повести.</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Повесть (развитие представлений).</w:t>
      </w:r>
    </w:p>
    <w:p w:rsidR="00B81048" w:rsidRPr="00B81048" w:rsidRDefault="00B81048" w:rsidP="00B81048">
      <w:pPr>
        <w:rPr>
          <w:rFonts w:ascii="Arial" w:hAnsi="Arial" w:cs="Arial"/>
          <w:color w:val="000000"/>
          <w:sz w:val="21"/>
          <w:szCs w:val="21"/>
        </w:rPr>
      </w:pPr>
      <w:r w:rsidRPr="00B81048">
        <w:rPr>
          <w:bCs/>
          <w:color w:val="000000"/>
        </w:rPr>
        <w:t>Михаил Юрьевич Лермонтов. </w:t>
      </w:r>
      <w:r w:rsidRPr="00B81048">
        <w:rPr>
          <w:color w:val="000000"/>
        </w:rPr>
        <w:t>Краткий рассказ о поэте.</w:t>
      </w:r>
    </w:p>
    <w:p w:rsidR="00B81048" w:rsidRPr="00B81048" w:rsidRDefault="00B81048" w:rsidP="00B81048">
      <w:pPr>
        <w:jc w:val="both"/>
        <w:rPr>
          <w:rFonts w:ascii="Arial" w:hAnsi="Arial" w:cs="Arial"/>
          <w:color w:val="000000"/>
          <w:sz w:val="21"/>
          <w:szCs w:val="21"/>
        </w:rPr>
      </w:pPr>
      <w:r w:rsidRPr="00B81048">
        <w:rPr>
          <w:bCs/>
          <w:i/>
          <w:iCs/>
          <w:color w:val="000000"/>
        </w:rPr>
        <w:t>«Песня про царя Ивана Васильевича, молодого опричника и удалого купца Калашникова». </w:t>
      </w:r>
      <w:r w:rsidRPr="00B81048">
        <w:rPr>
          <w:color w:val="000000"/>
        </w:rPr>
        <w:t>Поэма обисторическомпрошлом Руси. Картины быта XVI века, их</w:t>
      </w:r>
      <w:r w:rsidRPr="00B81048">
        <w:rPr>
          <w:bCs/>
          <w:i/>
          <w:iCs/>
          <w:color w:val="000000"/>
        </w:rPr>
        <w:t> </w:t>
      </w:r>
      <w:r w:rsidRPr="00B81048">
        <w:rPr>
          <w:color w:val="000000"/>
        </w:rPr>
        <w:t>значение для понимания характеров и идеи поэмы.</w:t>
      </w:r>
      <w:r w:rsidRPr="00B81048">
        <w:rPr>
          <w:bCs/>
          <w:i/>
          <w:iCs/>
          <w:color w:val="000000"/>
        </w:rPr>
        <w:t> </w:t>
      </w:r>
      <w:r w:rsidRPr="00B81048">
        <w:rPr>
          <w:color w:val="000000"/>
        </w:rPr>
        <w:t>Смысл столкновения Калашникова с Кирибеевичем и</w:t>
      </w:r>
      <w:r w:rsidRPr="00B81048">
        <w:rPr>
          <w:bCs/>
          <w:i/>
          <w:iCs/>
          <w:color w:val="000000"/>
        </w:rPr>
        <w:t> </w:t>
      </w:r>
      <w:r w:rsidRPr="00B81048">
        <w:rPr>
          <w:color w:val="000000"/>
        </w:rPr>
        <w:t>Иваном Грозным. Защита Калашниковым человеческого</w:t>
      </w:r>
      <w:r w:rsidRPr="00B81048">
        <w:rPr>
          <w:bCs/>
          <w:i/>
          <w:iCs/>
          <w:color w:val="000000"/>
        </w:rPr>
        <w:t> </w:t>
      </w:r>
      <w:r w:rsidRPr="00B81048">
        <w:rPr>
          <w:color w:val="000000"/>
        </w:rPr>
        <w:t>достоинства, его готовность стоять за правду до конца.</w:t>
      </w:r>
      <w:r w:rsidRPr="00B81048">
        <w:rPr>
          <w:bCs/>
          <w:i/>
          <w:iCs/>
          <w:color w:val="000000"/>
        </w:rPr>
        <w:t> </w:t>
      </w:r>
      <w:r w:rsidRPr="00B81048">
        <w:rPr>
          <w:color w:val="000000"/>
        </w:rPr>
        <w:t>Особенности сюжета поэмы. Авторское отношение к</w:t>
      </w:r>
      <w:r w:rsidRPr="00B81048">
        <w:rPr>
          <w:bCs/>
          <w:i/>
          <w:iCs/>
          <w:color w:val="000000"/>
        </w:rPr>
        <w:t> </w:t>
      </w:r>
      <w:r w:rsidRPr="00B81048">
        <w:rPr>
          <w:color w:val="000000"/>
        </w:rPr>
        <w:t>изображаемому. Связь поэмы с произведениями устного народного творчества. Оценка героев с позиций народа. Образы гусляров. Язык и стих поэмы.</w:t>
      </w:r>
    </w:p>
    <w:p w:rsidR="00B81048" w:rsidRPr="00B81048" w:rsidRDefault="00B81048" w:rsidP="00B81048">
      <w:pPr>
        <w:jc w:val="both"/>
        <w:rPr>
          <w:rFonts w:ascii="Arial" w:hAnsi="Arial" w:cs="Arial"/>
          <w:color w:val="000000"/>
          <w:sz w:val="21"/>
          <w:szCs w:val="21"/>
        </w:rPr>
      </w:pPr>
      <w:r w:rsidRPr="00B81048">
        <w:rPr>
          <w:bCs/>
          <w:i/>
          <w:iCs/>
          <w:color w:val="000000"/>
        </w:rPr>
        <w:t>«Когда волнуется желтеющая нива...», «Молитва», «Ангел». </w:t>
      </w:r>
      <w:r w:rsidRPr="00B81048">
        <w:rPr>
          <w:color w:val="000000"/>
        </w:rPr>
        <w:t>Стихотворение «Ангел» как воспоминание об идеальной гармонии, о «небесных» звуках, оставшихся в памяти души, переживание блаженства, полноты жизненных</w:t>
      </w:r>
      <w:r w:rsidRPr="00B81048">
        <w:rPr>
          <w:bCs/>
          <w:i/>
          <w:iCs/>
          <w:color w:val="000000"/>
        </w:rPr>
        <w:t> </w:t>
      </w:r>
      <w:r w:rsidRPr="00B81048">
        <w:rPr>
          <w:color w:val="000000"/>
        </w:rPr>
        <w:t>сил, связанное с красотой природы и ее проявлений.</w:t>
      </w:r>
      <w:r w:rsidRPr="00B81048">
        <w:rPr>
          <w:bCs/>
          <w:i/>
          <w:iCs/>
          <w:color w:val="000000"/>
        </w:rPr>
        <w:t> </w:t>
      </w:r>
      <w:r w:rsidRPr="00B81048">
        <w:rPr>
          <w:color w:val="000000"/>
        </w:rPr>
        <w:t>«Молитва» («В минуту жизни трудную...») — готовность</w:t>
      </w:r>
      <w:r w:rsidRPr="00B81048">
        <w:rPr>
          <w:bCs/>
          <w:i/>
          <w:iCs/>
          <w:color w:val="000000"/>
        </w:rPr>
        <w:t> </w:t>
      </w:r>
      <w:r w:rsidRPr="00B81048">
        <w:rPr>
          <w:color w:val="000000"/>
        </w:rPr>
        <w:t>ринуться навстречу знакомым гармоничным звукам,символизирующим ожидаемое счастье на земле.</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Фольклоризм литературы (развитие представлений).</w:t>
      </w:r>
    </w:p>
    <w:p w:rsidR="00B81048" w:rsidRPr="00B81048" w:rsidRDefault="00B81048" w:rsidP="00B81048">
      <w:pPr>
        <w:rPr>
          <w:rFonts w:ascii="Arial" w:hAnsi="Arial" w:cs="Arial"/>
          <w:color w:val="000000"/>
          <w:sz w:val="21"/>
          <w:szCs w:val="21"/>
        </w:rPr>
      </w:pPr>
      <w:r w:rsidRPr="00B81048">
        <w:rPr>
          <w:bCs/>
          <w:color w:val="000000"/>
        </w:rPr>
        <w:t>Николай Васильевич Гоголь. </w:t>
      </w:r>
      <w:r w:rsidRPr="00B81048">
        <w:rPr>
          <w:color w:val="000000"/>
        </w:rPr>
        <w:t>Краткий рассказ о писателе.</w:t>
      </w:r>
    </w:p>
    <w:p w:rsidR="00B81048" w:rsidRPr="00B81048" w:rsidRDefault="00B81048" w:rsidP="00B81048">
      <w:pPr>
        <w:jc w:val="both"/>
        <w:rPr>
          <w:rFonts w:ascii="Arial" w:hAnsi="Arial" w:cs="Arial"/>
          <w:color w:val="000000"/>
          <w:sz w:val="21"/>
          <w:szCs w:val="21"/>
        </w:rPr>
      </w:pPr>
      <w:r w:rsidRPr="00B81048">
        <w:rPr>
          <w:bCs/>
          <w:i/>
          <w:iCs/>
          <w:color w:val="000000"/>
        </w:rPr>
        <w:t>«Тарас Бульба». </w:t>
      </w:r>
      <w:r w:rsidRPr="00B81048">
        <w:rPr>
          <w:color w:val="000000"/>
        </w:rPr>
        <w:t>Прославление боевого товарищества, осуждение предательства. Героизм и самоотверженность Тараса и его товарищей-запорожцев в борьбе за освобождение родной земли. Противопоставление Остапа Андрию, смысл этого противопоставления. Патриотический пафос повести. Особенности изображения людей и природы в повести.</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Историческая и фольклорная основа произведения. Роды литературы: эпос (развитие понятия). Литературный герой (развитие понятия).</w:t>
      </w:r>
    </w:p>
    <w:p w:rsidR="00B81048" w:rsidRPr="00B81048" w:rsidRDefault="00B81048" w:rsidP="00B81048">
      <w:pPr>
        <w:rPr>
          <w:rFonts w:ascii="Arial" w:hAnsi="Arial" w:cs="Arial"/>
          <w:color w:val="000000"/>
          <w:sz w:val="21"/>
          <w:szCs w:val="21"/>
        </w:rPr>
      </w:pPr>
      <w:r w:rsidRPr="00B81048">
        <w:rPr>
          <w:bCs/>
          <w:color w:val="000000"/>
        </w:rPr>
        <w:t>Иван Сергеевич Тургенев. </w:t>
      </w:r>
      <w:r w:rsidRPr="00B81048">
        <w:rPr>
          <w:color w:val="000000"/>
        </w:rPr>
        <w:t>Краткий рассказ о писателе.</w:t>
      </w:r>
    </w:p>
    <w:p w:rsidR="00B81048" w:rsidRPr="00B81048" w:rsidRDefault="00B81048" w:rsidP="00B81048">
      <w:pPr>
        <w:jc w:val="both"/>
        <w:rPr>
          <w:rFonts w:ascii="Arial" w:hAnsi="Arial" w:cs="Arial"/>
          <w:color w:val="000000"/>
          <w:sz w:val="21"/>
          <w:szCs w:val="21"/>
        </w:rPr>
      </w:pPr>
      <w:r w:rsidRPr="00B81048">
        <w:rPr>
          <w:bCs/>
          <w:i/>
          <w:iCs/>
          <w:color w:val="000000"/>
        </w:rPr>
        <w:lastRenderedPageBreak/>
        <w:t>«Бирюк». </w:t>
      </w:r>
      <w:r w:rsidRPr="00B81048">
        <w:rPr>
          <w:color w:val="000000"/>
        </w:rPr>
        <w:t>Изображение быта крестьян, авторское отношение к бесправным и обездоленным. Мастерство в изображении пейзажа. Художественные особенности рассказа.</w:t>
      </w:r>
    </w:p>
    <w:p w:rsidR="00B81048" w:rsidRPr="00B81048" w:rsidRDefault="00B81048" w:rsidP="00B81048">
      <w:pPr>
        <w:jc w:val="both"/>
        <w:rPr>
          <w:rFonts w:ascii="Arial" w:hAnsi="Arial" w:cs="Arial"/>
          <w:color w:val="000000"/>
          <w:sz w:val="21"/>
          <w:szCs w:val="21"/>
        </w:rPr>
      </w:pPr>
      <w:r w:rsidRPr="00B81048">
        <w:rPr>
          <w:bCs/>
          <w:color w:val="000000"/>
        </w:rPr>
        <w:t>Стихотворения в прозе. </w:t>
      </w:r>
      <w:r w:rsidRPr="00B81048">
        <w:rPr>
          <w:bCs/>
          <w:i/>
          <w:iCs/>
          <w:color w:val="000000"/>
        </w:rPr>
        <w:t>«Русский язык». </w:t>
      </w:r>
      <w:r w:rsidRPr="00B81048">
        <w:rPr>
          <w:color w:val="000000"/>
        </w:rPr>
        <w:t>Тургенев о богатстве и красоте русского языка. Родной язык как духовная опора человека. </w:t>
      </w:r>
      <w:r w:rsidRPr="00B81048">
        <w:rPr>
          <w:bCs/>
          <w:i/>
          <w:iCs/>
          <w:color w:val="000000"/>
        </w:rPr>
        <w:t>«Близнецы», «Два богача».</w:t>
      </w:r>
      <w:r w:rsidRPr="00B81048">
        <w:rPr>
          <w:color w:val="000000"/>
        </w:rPr>
        <w:t> Нравственность и человеческие взаимоотношения.</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Стихотворения в прозе.</w:t>
      </w:r>
    </w:p>
    <w:p w:rsidR="00B81048" w:rsidRPr="00B81048" w:rsidRDefault="00B81048" w:rsidP="00B81048">
      <w:pPr>
        <w:rPr>
          <w:rFonts w:ascii="Arial" w:hAnsi="Arial" w:cs="Arial"/>
          <w:color w:val="000000"/>
          <w:sz w:val="21"/>
          <w:szCs w:val="21"/>
        </w:rPr>
      </w:pPr>
      <w:r w:rsidRPr="00B81048">
        <w:rPr>
          <w:bCs/>
          <w:color w:val="000000"/>
        </w:rPr>
        <w:t>Николай Алексеевич Некрасов. </w:t>
      </w:r>
      <w:r w:rsidRPr="00B81048">
        <w:rPr>
          <w:color w:val="000000"/>
        </w:rPr>
        <w:t>Краткий рассказ о писателе.</w:t>
      </w:r>
    </w:p>
    <w:p w:rsidR="00B81048" w:rsidRPr="00B81048" w:rsidRDefault="00B81048" w:rsidP="00B81048">
      <w:pPr>
        <w:jc w:val="both"/>
        <w:rPr>
          <w:rFonts w:ascii="Arial" w:hAnsi="Arial" w:cs="Arial"/>
          <w:color w:val="000000"/>
          <w:sz w:val="21"/>
          <w:szCs w:val="21"/>
        </w:rPr>
      </w:pPr>
      <w:r w:rsidRPr="00B81048">
        <w:rPr>
          <w:bCs/>
          <w:i/>
          <w:iCs/>
          <w:color w:val="000000"/>
        </w:rPr>
        <w:t>«Русские женщины» </w:t>
      </w:r>
      <w:r w:rsidRPr="00B81048">
        <w:rPr>
          <w:i/>
          <w:iCs/>
          <w:color w:val="000000"/>
        </w:rPr>
        <w:t>(«Княгиня Трубецкая»), </w:t>
      </w:r>
      <w:r w:rsidRPr="00B81048">
        <w:rPr>
          <w:color w:val="000000"/>
        </w:rPr>
        <w:t>Историческая основа поэмы. Величие духа русских женщин, отправившихся вслед за осужденными мужьями в Сибирь. Художественные особенности исторических поэм Некрасова.</w:t>
      </w:r>
    </w:p>
    <w:p w:rsidR="00B81048" w:rsidRPr="00B81048" w:rsidRDefault="00B81048" w:rsidP="00B81048">
      <w:pPr>
        <w:jc w:val="both"/>
        <w:rPr>
          <w:rFonts w:ascii="Arial" w:hAnsi="Arial" w:cs="Arial"/>
          <w:color w:val="000000"/>
          <w:sz w:val="21"/>
          <w:szCs w:val="21"/>
        </w:rPr>
      </w:pPr>
      <w:r w:rsidRPr="00B81048">
        <w:rPr>
          <w:bCs/>
          <w:i/>
          <w:iCs/>
          <w:color w:val="000000"/>
        </w:rPr>
        <w:t>«Размышления у парадного подъезда». </w:t>
      </w:r>
      <w:r w:rsidRPr="00B81048">
        <w:rPr>
          <w:color w:val="000000"/>
        </w:rPr>
        <w:t>Боль поэта за судьбу народа. Своеобразие некрасовской музы.</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Поэма (развитие понятия). Трехсложные размеры стиха (развитие понятия).</w:t>
      </w:r>
    </w:p>
    <w:p w:rsidR="00B81048" w:rsidRPr="00B81048" w:rsidRDefault="00B81048" w:rsidP="00B81048">
      <w:pPr>
        <w:rPr>
          <w:rFonts w:ascii="Arial" w:hAnsi="Arial" w:cs="Arial"/>
          <w:color w:val="000000"/>
          <w:sz w:val="21"/>
          <w:szCs w:val="21"/>
        </w:rPr>
      </w:pPr>
      <w:r w:rsidRPr="00B81048">
        <w:rPr>
          <w:bCs/>
          <w:color w:val="000000"/>
        </w:rPr>
        <w:t>Алексей Константинович Толстой. </w:t>
      </w:r>
      <w:r w:rsidRPr="00B81048">
        <w:rPr>
          <w:color w:val="000000"/>
        </w:rPr>
        <w:t>Слово о</w:t>
      </w:r>
      <w:r w:rsidRPr="00B81048">
        <w:rPr>
          <w:bCs/>
          <w:color w:val="000000"/>
        </w:rPr>
        <w:t> </w:t>
      </w:r>
      <w:r w:rsidRPr="00B81048">
        <w:rPr>
          <w:color w:val="000000"/>
        </w:rPr>
        <w:t>поэте.</w:t>
      </w:r>
    </w:p>
    <w:p w:rsidR="00B81048" w:rsidRPr="00B81048" w:rsidRDefault="00B81048" w:rsidP="00B81048">
      <w:pPr>
        <w:jc w:val="both"/>
        <w:rPr>
          <w:rFonts w:ascii="Arial" w:hAnsi="Arial" w:cs="Arial"/>
          <w:color w:val="000000"/>
          <w:sz w:val="21"/>
          <w:szCs w:val="21"/>
        </w:rPr>
      </w:pPr>
      <w:r w:rsidRPr="00B81048">
        <w:rPr>
          <w:color w:val="000000"/>
        </w:rPr>
        <w:t>Исторические баллады </w:t>
      </w:r>
      <w:r w:rsidRPr="00B81048">
        <w:rPr>
          <w:bCs/>
          <w:i/>
          <w:iCs/>
          <w:color w:val="000000"/>
        </w:rPr>
        <w:t>«Василий Шибанов» </w:t>
      </w:r>
      <w:r w:rsidRPr="00B81048">
        <w:rPr>
          <w:color w:val="000000"/>
        </w:rPr>
        <w:t>и </w:t>
      </w:r>
      <w:r w:rsidRPr="00B81048">
        <w:rPr>
          <w:bCs/>
          <w:i/>
          <w:iCs/>
          <w:color w:val="000000"/>
        </w:rPr>
        <w:t>«Михайло Репнин». </w:t>
      </w:r>
      <w:r w:rsidRPr="00B81048">
        <w:rPr>
          <w:color w:val="000000"/>
        </w:rPr>
        <w:t>Воспроизведение исторического колорита эпохи. Правда и вымысел. Тема древнерусского</w:t>
      </w:r>
      <w:r w:rsidRPr="00B81048">
        <w:rPr>
          <w:bCs/>
          <w:i/>
          <w:iCs/>
          <w:color w:val="000000"/>
        </w:rPr>
        <w:t> </w:t>
      </w:r>
      <w:r w:rsidRPr="00B81048">
        <w:rPr>
          <w:color w:val="000000"/>
        </w:rPr>
        <w:t>«рыцарства», противостоящего самовластию.</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Баллада (развитие понятия).</w:t>
      </w:r>
    </w:p>
    <w:p w:rsidR="00B81048" w:rsidRPr="00B81048" w:rsidRDefault="00B81048" w:rsidP="00B81048">
      <w:pPr>
        <w:rPr>
          <w:rFonts w:ascii="Arial" w:hAnsi="Arial" w:cs="Arial"/>
          <w:color w:val="000000"/>
          <w:sz w:val="21"/>
          <w:szCs w:val="21"/>
        </w:rPr>
      </w:pPr>
      <w:r w:rsidRPr="00B81048">
        <w:rPr>
          <w:bCs/>
          <w:color w:val="000000"/>
        </w:rPr>
        <w:t>Михаил Евграфович Салтыков-Щедрин. </w:t>
      </w:r>
      <w:r w:rsidRPr="00B81048">
        <w:rPr>
          <w:color w:val="000000"/>
        </w:rPr>
        <w:t>Краткий рассказ о писателе.</w:t>
      </w:r>
    </w:p>
    <w:p w:rsidR="00B81048" w:rsidRPr="00B81048" w:rsidRDefault="00B81048" w:rsidP="00B81048">
      <w:pPr>
        <w:jc w:val="both"/>
        <w:rPr>
          <w:rFonts w:ascii="Arial" w:hAnsi="Arial" w:cs="Arial"/>
          <w:color w:val="000000"/>
          <w:sz w:val="21"/>
          <w:szCs w:val="21"/>
        </w:rPr>
      </w:pPr>
      <w:r w:rsidRPr="00B81048">
        <w:rPr>
          <w:bCs/>
          <w:i/>
          <w:iCs/>
          <w:color w:val="000000"/>
        </w:rPr>
        <w:t>«Повесть о том, как один мужик двух генералов прокормил». </w:t>
      </w:r>
      <w:r w:rsidRPr="00B81048">
        <w:rPr>
          <w:color w:val="000000"/>
        </w:rPr>
        <w:t>Нравственные пороки общества. Паразитизм генералов, трудолюбие и сметливость мужика.</w:t>
      </w:r>
      <w:r w:rsidRPr="00B81048">
        <w:rPr>
          <w:bCs/>
          <w:i/>
          <w:iCs/>
          <w:color w:val="000000"/>
        </w:rPr>
        <w:t> </w:t>
      </w:r>
      <w:r w:rsidRPr="00B81048">
        <w:rPr>
          <w:color w:val="000000"/>
        </w:rPr>
        <w:t>Осуждение покорности мужика. Сатира в «Повести...».</w:t>
      </w:r>
    </w:p>
    <w:p w:rsidR="00B81048" w:rsidRPr="00B81048" w:rsidRDefault="00B81048" w:rsidP="00B81048">
      <w:pPr>
        <w:rPr>
          <w:rFonts w:ascii="Arial" w:hAnsi="Arial" w:cs="Arial"/>
          <w:color w:val="000000"/>
          <w:sz w:val="21"/>
          <w:szCs w:val="21"/>
        </w:rPr>
      </w:pPr>
      <w:r w:rsidRPr="00B81048">
        <w:rPr>
          <w:bCs/>
          <w:i/>
          <w:iCs/>
          <w:color w:val="000000"/>
        </w:rPr>
        <w:t>«Дикий помещик». </w:t>
      </w:r>
      <w:r w:rsidRPr="00B81048">
        <w:rPr>
          <w:color w:val="000000"/>
        </w:rPr>
        <w:t>Для самостоятельного чтения.</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Гротеск (начальные представления).</w:t>
      </w:r>
    </w:p>
    <w:p w:rsidR="00B81048" w:rsidRPr="00B81048" w:rsidRDefault="00B81048" w:rsidP="00B81048">
      <w:pPr>
        <w:rPr>
          <w:rFonts w:ascii="Arial" w:hAnsi="Arial" w:cs="Arial"/>
          <w:color w:val="000000"/>
          <w:sz w:val="21"/>
          <w:szCs w:val="21"/>
        </w:rPr>
      </w:pPr>
      <w:r w:rsidRPr="00B81048">
        <w:rPr>
          <w:bCs/>
          <w:color w:val="000000"/>
        </w:rPr>
        <w:t>Лев Николаевич Толстой. </w:t>
      </w:r>
      <w:r w:rsidRPr="00B81048">
        <w:rPr>
          <w:color w:val="000000"/>
        </w:rPr>
        <w:t>Краткий рассказ о</w:t>
      </w:r>
      <w:r w:rsidRPr="00B81048">
        <w:rPr>
          <w:bCs/>
          <w:color w:val="000000"/>
        </w:rPr>
        <w:t> </w:t>
      </w:r>
      <w:r w:rsidRPr="00B81048">
        <w:rPr>
          <w:color w:val="000000"/>
        </w:rPr>
        <w:t>писателе.</w:t>
      </w:r>
    </w:p>
    <w:p w:rsidR="00B81048" w:rsidRPr="00B81048" w:rsidRDefault="00B81048" w:rsidP="00B81048">
      <w:pPr>
        <w:jc w:val="both"/>
        <w:rPr>
          <w:rFonts w:ascii="Arial" w:hAnsi="Arial" w:cs="Arial"/>
          <w:color w:val="000000"/>
          <w:sz w:val="21"/>
          <w:szCs w:val="21"/>
        </w:rPr>
      </w:pPr>
      <w:r w:rsidRPr="00B81048">
        <w:rPr>
          <w:bCs/>
          <w:i/>
          <w:iCs/>
          <w:color w:val="000000"/>
        </w:rPr>
        <w:t>«Детство». </w:t>
      </w:r>
      <w:r w:rsidRPr="00B81048">
        <w:rPr>
          <w:color w:val="000000"/>
        </w:rPr>
        <w:t>Главы из повести: «Классы», «Наталья Савишна», «Маman» и др. Взаимоотношения детей и взрослых. Проявления чувств героя, беспощадность к себе, анализ собственных поступков.</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Автобиографическое художественное произведение (развитие понятия). Герой- повествователь (развитие понятия).</w:t>
      </w:r>
    </w:p>
    <w:p w:rsidR="00B81048" w:rsidRPr="00B81048" w:rsidRDefault="00B81048" w:rsidP="00B81048">
      <w:pPr>
        <w:rPr>
          <w:rFonts w:ascii="Arial" w:hAnsi="Arial" w:cs="Arial"/>
          <w:color w:val="000000"/>
          <w:sz w:val="21"/>
          <w:szCs w:val="21"/>
        </w:rPr>
      </w:pPr>
      <w:r w:rsidRPr="00B81048">
        <w:rPr>
          <w:bCs/>
          <w:color w:val="000000"/>
        </w:rPr>
        <w:t>Антон Павлович Чехов. </w:t>
      </w:r>
      <w:r w:rsidRPr="00B81048">
        <w:rPr>
          <w:color w:val="000000"/>
        </w:rPr>
        <w:t>Краткий рассказ о писателе.</w:t>
      </w:r>
    </w:p>
    <w:p w:rsidR="00B81048" w:rsidRPr="00B81048" w:rsidRDefault="00B81048" w:rsidP="00B81048">
      <w:pPr>
        <w:rPr>
          <w:rFonts w:ascii="Arial" w:hAnsi="Arial" w:cs="Arial"/>
          <w:color w:val="000000"/>
          <w:sz w:val="21"/>
          <w:szCs w:val="21"/>
        </w:rPr>
      </w:pPr>
      <w:r w:rsidRPr="00B81048">
        <w:rPr>
          <w:bCs/>
          <w:i/>
          <w:iCs/>
          <w:color w:val="000000"/>
        </w:rPr>
        <w:t>«Хамелеон». </w:t>
      </w:r>
      <w:r w:rsidRPr="00B81048">
        <w:rPr>
          <w:color w:val="000000"/>
        </w:rPr>
        <w:t>Живая картина нравов. Осмеяние трусости и угодничества. Смысл названия рассказа. «Говорящие фамилии» как средство юмористической характеристики.</w:t>
      </w:r>
    </w:p>
    <w:p w:rsidR="00B81048" w:rsidRPr="00B81048" w:rsidRDefault="00B81048" w:rsidP="00B81048">
      <w:pPr>
        <w:rPr>
          <w:rFonts w:ascii="Arial" w:hAnsi="Arial" w:cs="Arial"/>
          <w:color w:val="000000"/>
          <w:sz w:val="21"/>
          <w:szCs w:val="21"/>
        </w:rPr>
      </w:pPr>
      <w:r w:rsidRPr="00B81048">
        <w:rPr>
          <w:bCs/>
          <w:i/>
          <w:iCs/>
          <w:color w:val="000000"/>
        </w:rPr>
        <w:t>«Злоумышленник», «Размазня». </w:t>
      </w:r>
      <w:r w:rsidRPr="00B81048">
        <w:rPr>
          <w:color w:val="000000"/>
        </w:rPr>
        <w:t>Многогранность комического в рассказах А. П. Чехова. (Для чтения и обсуждения.)</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Сатира и юмор как формы комического (развитие представлений).</w:t>
      </w:r>
    </w:p>
    <w:p w:rsidR="00B81048" w:rsidRPr="00B81048" w:rsidRDefault="00B81048" w:rsidP="00B81048">
      <w:pPr>
        <w:rPr>
          <w:rFonts w:ascii="Arial" w:hAnsi="Arial" w:cs="Arial"/>
          <w:color w:val="000000"/>
          <w:sz w:val="21"/>
          <w:szCs w:val="21"/>
        </w:rPr>
      </w:pPr>
      <w:r w:rsidRPr="00B81048">
        <w:rPr>
          <w:bCs/>
          <w:color w:val="000000"/>
        </w:rPr>
        <w:t>«Край ты мой, родимый край!» </w:t>
      </w:r>
      <w:r w:rsidRPr="00B81048">
        <w:rPr>
          <w:color w:val="000000"/>
        </w:rPr>
        <w:t>Стихотворения русских поэтов XIX века о родной</w:t>
      </w:r>
      <w:r w:rsidRPr="00B81048">
        <w:rPr>
          <w:bCs/>
          <w:color w:val="000000"/>
        </w:rPr>
        <w:t> </w:t>
      </w:r>
      <w:r w:rsidRPr="00B81048">
        <w:rPr>
          <w:color w:val="000000"/>
        </w:rPr>
        <w:t>природе.</w:t>
      </w:r>
    </w:p>
    <w:p w:rsidR="00B81048" w:rsidRPr="00B81048" w:rsidRDefault="00B81048" w:rsidP="00B81048">
      <w:pPr>
        <w:rPr>
          <w:rFonts w:ascii="Arial" w:hAnsi="Arial" w:cs="Arial"/>
          <w:color w:val="000000"/>
          <w:sz w:val="21"/>
          <w:szCs w:val="21"/>
        </w:rPr>
      </w:pPr>
      <w:r w:rsidRPr="00B81048">
        <w:rPr>
          <w:bCs/>
          <w:color w:val="000000"/>
        </w:rPr>
        <w:t>В. Жуковский. </w:t>
      </w:r>
      <w:r w:rsidRPr="00B81048">
        <w:rPr>
          <w:i/>
          <w:iCs/>
          <w:color w:val="000000"/>
        </w:rPr>
        <w:t>«Приход весны»; </w:t>
      </w:r>
      <w:r w:rsidRPr="00B81048">
        <w:rPr>
          <w:bCs/>
          <w:color w:val="000000"/>
        </w:rPr>
        <w:t>И. Бунин. </w:t>
      </w:r>
      <w:r w:rsidRPr="00B81048">
        <w:rPr>
          <w:i/>
          <w:iCs/>
          <w:color w:val="000000"/>
        </w:rPr>
        <w:t>«Родина»; </w:t>
      </w:r>
      <w:r w:rsidRPr="00B81048">
        <w:rPr>
          <w:bCs/>
          <w:color w:val="000000"/>
        </w:rPr>
        <w:t>А. К. Толстой. </w:t>
      </w:r>
      <w:r w:rsidRPr="00B81048">
        <w:rPr>
          <w:i/>
          <w:iCs/>
          <w:color w:val="000000"/>
        </w:rPr>
        <w:t>«Край ты мой, родимый край...», «Благовест». </w:t>
      </w:r>
      <w:r w:rsidRPr="00B81048">
        <w:rPr>
          <w:color w:val="000000"/>
        </w:rPr>
        <w:t>Поэтическое изображение родной природы и выражение авторского настроения, миросозерцания.</w:t>
      </w:r>
    </w:p>
    <w:p w:rsidR="00B81048" w:rsidRPr="00B81048" w:rsidRDefault="00B81048" w:rsidP="00B81048">
      <w:pPr>
        <w:rPr>
          <w:rFonts w:ascii="Arial" w:hAnsi="Arial" w:cs="Arial"/>
          <w:color w:val="000000"/>
          <w:sz w:val="21"/>
          <w:szCs w:val="21"/>
        </w:rPr>
      </w:pPr>
    </w:p>
    <w:p w:rsidR="00B81048" w:rsidRPr="00B81048" w:rsidRDefault="00B81048" w:rsidP="00B81048">
      <w:pPr>
        <w:rPr>
          <w:rFonts w:ascii="Arial" w:hAnsi="Arial" w:cs="Arial"/>
          <w:color w:val="000000"/>
          <w:sz w:val="21"/>
          <w:szCs w:val="21"/>
        </w:rPr>
      </w:pPr>
      <w:r w:rsidRPr="00B81048">
        <w:rPr>
          <w:bCs/>
          <w:color w:val="000000"/>
        </w:rPr>
        <w:t>ИЗ РУССКОЙ ЛИТЕРАТУРЫ XX ВЕКА</w:t>
      </w:r>
    </w:p>
    <w:p w:rsidR="00B81048" w:rsidRPr="00B81048" w:rsidRDefault="00B81048" w:rsidP="00B81048">
      <w:pPr>
        <w:rPr>
          <w:rFonts w:ascii="Arial" w:hAnsi="Arial" w:cs="Arial"/>
          <w:color w:val="000000"/>
          <w:sz w:val="21"/>
          <w:szCs w:val="21"/>
        </w:rPr>
      </w:pPr>
      <w:r w:rsidRPr="00B81048">
        <w:rPr>
          <w:bCs/>
          <w:color w:val="000000"/>
        </w:rPr>
        <w:t>Иван Алексеевич Бунин. </w:t>
      </w:r>
      <w:r w:rsidRPr="00B81048">
        <w:rPr>
          <w:color w:val="000000"/>
        </w:rPr>
        <w:t>Краткий рассказ о писателе.</w:t>
      </w:r>
    </w:p>
    <w:p w:rsidR="00B81048" w:rsidRPr="00B81048" w:rsidRDefault="00B81048" w:rsidP="00B81048">
      <w:pPr>
        <w:rPr>
          <w:rFonts w:ascii="Arial" w:hAnsi="Arial" w:cs="Arial"/>
          <w:color w:val="000000"/>
          <w:sz w:val="21"/>
          <w:szCs w:val="21"/>
        </w:rPr>
      </w:pPr>
      <w:r w:rsidRPr="00B81048">
        <w:rPr>
          <w:bCs/>
          <w:i/>
          <w:iCs/>
          <w:color w:val="000000"/>
        </w:rPr>
        <w:lastRenderedPageBreak/>
        <w:t>«Цифры». </w:t>
      </w:r>
      <w:r w:rsidRPr="00B81048">
        <w:rPr>
          <w:color w:val="000000"/>
        </w:rPr>
        <w:t>Воспитание детей в семье. Герой рассказа: сложность взаимопонимания детей и взрослых.</w:t>
      </w:r>
    </w:p>
    <w:p w:rsidR="00B81048" w:rsidRPr="00B81048" w:rsidRDefault="00B81048" w:rsidP="00B81048">
      <w:pPr>
        <w:rPr>
          <w:rFonts w:ascii="Arial" w:hAnsi="Arial" w:cs="Arial"/>
          <w:color w:val="000000"/>
          <w:sz w:val="21"/>
          <w:szCs w:val="21"/>
        </w:rPr>
      </w:pPr>
      <w:r w:rsidRPr="00B81048">
        <w:rPr>
          <w:bCs/>
          <w:i/>
          <w:iCs/>
          <w:color w:val="000000"/>
        </w:rPr>
        <w:t>«Лапти». </w:t>
      </w:r>
      <w:r w:rsidRPr="00B81048">
        <w:rPr>
          <w:color w:val="000000"/>
        </w:rPr>
        <w:t>Душевное богатство простого крестьянина.</w:t>
      </w:r>
    </w:p>
    <w:p w:rsidR="00B81048" w:rsidRPr="00B81048" w:rsidRDefault="00B81048" w:rsidP="00B81048">
      <w:pPr>
        <w:rPr>
          <w:rFonts w:ascii="Arial" w:hAnsi="Arial" w:cs="Arial"/>
          <w:color w:val="000000"/>
          <w:sz w:val="21"/>
          <w:szCs w:val="21"/>
        </w:rPr>
      </w:pPr>
      <w:r w:rsidRPr="00B81048">
        <w:rPr>
          <w:bCs/>
          <w:color w:val="000000"/>
        </w:rPr>
        <w:t>Максим Горький. </w:t>
      </w:r>
      <w:r w:rsidRPr="00B81048">
        <w:rPr>
          <w:color w:val="000000"/>
        </w:rPr>
        <w:t>Краткий рассказ о писателе.</w:t>
      </w:r>
    </w:p>
    <w:p w:rsidR="00B81048" w:rsidRPr="00B81048" w:rsidRDefault="00B81048" w:rsidP="00B81048">
      <w:pPr>
        <w:jc w:val="both"/>
        <w:rPr>
          <w:rFonts w:ascii="Arial" w:hAnsi="Arial" w:cs="Arial"/>
          <w:color w:val="000000"/>
          <w:sz w:val="21"/>
          <w:szCs w:val="21"/>
        </w:rPr>
      </w:pPr>
      <w:r w:rsidRPr="00B81048">
        <w:rPr>
          <w:bCs/>
          <w:i/>
          <w:iCs/>
          <w:color w:val="000000"/>
        </w:rPr>
        <w:t>«Детство». </w:t>
      </w:r>
      <w:r w:rsidRPr="00B81048">
        <w:rPr>
          <w:color w:val="000000"/>
        </w:rPr>
        <w:t>Автобиографический характер повести. Изображение «свинцовых мерзостей жизни». Дед Каширин. «Яркое, здоровое, творческое в русской жизни» (Алеша, бабушка, Цыганок, Хорошее Дело). Изображение быта и характеров. Вера в творческие силы народа.</w:t>
      </w:r>
    </w:p>
    <w:p w:rsidR="00B81048" w:rsidRPr="00B81048" w:rsidRDefault="00B81048" w:rsidP="00B81048">
      <w:pPr>
        <w:rPr>
          <w:rFonts w:ascii="Arial" w:hAnsi="Arial" w:cs="Arial"/>
          <w:color w:val="000000"/>
          <w:sz w:val="21"/>
          <w:szCs w:val="21"/>
        </w:rPr>
      </w:pPr>
      <w:r w:rsidRPr="00B81048">
        <w:rPr>
          <w:bCs/>
          <w:i/>
          <w:iCs/>
          <w:color w:val="000000"/>
        </w:rPr>
        <w:t>«Старуха Изергиль» («Легенда о Данко»).</w:t>
      </w:r>
    </w:p>
    <w:p w:rsidR="00B81048" w:rsidRPr="00B81048" w:rsidRDefault="00B81048" w:rsidP="00B81048">
      <w:pPr>
        <w:jc w:val="both"/>
        <w:rPr>
          <w:rFonts w:ascii="Arial" w:hAnsi="Arial" w:cs="Arial"/>
          <w:color w:val="000000"/>
          <w:sz w:val="21"/>
          <w:szCs w:val="21"/>
        </w:rPr>
      </w:pPr>
      <w:r w:rsidRPr="00B81048">
        <w:rPr>
          <w:i/>
          <w:iCs/>
          <w:color w:val="000000"/>
        </w:rPr>
        <w:t>Теория литературы.</w:t>
      </w:r>
      <w:r w:rsidRPr="00B81048">
        <w:rPr>
          <w:color w:val="000000"/>
        </w:rPr>
        <w:t> Понятие о теме и идее произведения (начальные представления). Портрет как средство характеристики героя.</w:t>
      </w:r>
    </w:p>
    <w:p w:rsidR="00B81048" w:rsidRPr="00B81048" w:rsidRDefault="00B81048" w:rsidP="00B81048">
      <w:pPr>
        <w:rPr>
          <w:rFonts w:ascii="Arial" w:hAnsi="Arial" w:cs="Arial"/>
          <w:color w:val="000000"/>
          <w:sz w:val="21"/>
          <w:szCs w:val="21"/>
        </w:rPr>
      </w:pPr>
      <w:r w:rsidRPr="00B81048">
        <w:rPr>
          <w:bCs/>
          <w:color w:val="000000"/>
        </w:rPr>
        <w:t>Леонид Николаевич Андреев. </w:t>
      </w:r>
      <w:r w:rsidRPr="00B81048">
        <w:rPr>
          <w:color w:val="000000"/>
        </w:rPr>
        <w:t>Краткий рассказ о писателе.</w:t>
      </w:r>
    </w:p>
    <w:p w:rsidR="00B81048" w:rsidRPr="00B81048" w:rsidRDefault="00B81048" w:rsidP="00B81048">
      <w:pPr>
        <w:rPr>
          <w:rFonts w:ascii="Arial" w:hAnsi="Arial" w:cs="Arial"/>
          <w:color w:val="000000"/>
          <w:sz w:val="21"/>
          <w:szCs w:val="21"/>
        </w:rPr>
      </w:pPr>
      <w:r w:rsidRPr="00B81048">
        <w:rPr>
          <w:bCs/>
          <w:i/>
          <w:iCs/>
          <w:color w:val="000000"/>
        </w:rPr>
        <w:t>«Кусака». </w:t>
      </w:r>
      <w:r w:rsidRPr="00B81048">
        <w:rPr>
          <w:color w:val="000000"/>
        </w:rPr>
        <w:t>Чувство сострадания к братьям нашим меньшим, бессердечие героев. Гуманистический пафос произведения.</w:t>
      </w:r>
    </w:p>
    <w:p w:rsidR="00B81048" w:rsidRPr="00B81048" w:rsidRDefault="00B81048" w:rsidP="00B81048">
      <w:pPr>
        <w:rPr>
          <w:rFonts w:ascii="Arial" w:hAnsi="Arial" w:cs="Arial"/>
          <w:color w:val="000000"/>
          <w:sz w:val="21"/>
          <w:szCs w:val="21"/>
        </w:rPr>
      </w:pPr>
      <w:r w:rsidRPr="00B81048">
        <w:rPr>
          <w:bCs/>
          <w:color w:val="000000"/>
        </w:rPr>
        <w:t>Владимир Владимирович Маяковский. </w:t>
      </w:r>
      <w:r w:rsidRPr="00B81048">
        <w:rPr>
          <w:color w:val="000000"/>
        </w:rPr>
        <w:t>Краткий рассказ о писателе.</w:t>
      </w:r>
    </w:p>
    <w:p w:rsidR="00B81048" w:rsidRPr="00B81048" w:rsidRDefault="00B81048" w:rsidP="00B81048">
      <w:pPr>
        <w:jc w:val="both"/>
        <w:rPr>
          <w:rFonts w:ascii="Arial" w:hAnsi="Arial" w:cs="Arial"/>
          <w:color w:val="000000"/>
          <w:sz w:val="21"/>
          <w:szCs w:val="21"/>
        </w:rPr>
      </w:pPr>
      <w:r w:rsidRPr="00B81048">
        <w:rPr>
          <w:bCs/>
          <w:i/>
          <w:iCs/>
          <w:color w:val="000000"/>
        </w:rPr>
        <w:t>«Необычайное приключение, бывшее с Владимиром Маяковским летом на даче». </w:t>
      </w:r>
      <w:r w:rsidRPr="00B81048">
        <w:rPr>
          <w:color w:val="000000"/>
        </w:rPr>
        <w:t>Мысли автора о роли поэзии в жизни человека и общества. Своеобразие</w:t>
      </w:r>
      <w:r w:rsidRPr="00B81048">
        <w:rPr>
          <w:bCs/>
          <w:i/>
          <w:iCs/>
          <w:color w:val="000000"/>
        </w:rPr>
        <w:t> </w:t>
      </w:r>
      <w:r w:rsidRPr="00B81048">
        <w:rPr>
          <w:color w:val="000000"/>
        </w:rPr>
        <w:t>стихотворного ритма, словотворчество Маяковского.</w:t>
      </w:r>
    </w:p>
    <w:p w:rsidR="00B81048" w:rsidRPr="00B81048" w:rsidRDefault="00B81048" w:rsidP="00B81048">
      <w:pPr>
        <w:jc w:val="both"/>
        <w:rPr>
          <w:rFonts w:ascii="Arial" w:hAnsi="Arial" w:cs="Arial"/>
          <w:color w:val="000000"/>
          <w:sz w:val="21"/>
          <w:szCs w:val="21"/>
        </w:rPr>
      </w:pPr>
      <w:r w:rsidRPr="00B81048">
        <w:rPr>
          <w:bCs/>
          <w:i/>
          <w:iCs/>
          <w:color w:val="000000"/>
        </w:rPr>
        <w:t>«Хорошее отношение к лошадям». </w:t>
      </w:r>
      <w:r w:rsidRPr="00B81048">
        <w:rPr>
          <w:color w:val="000000"/>
        </w:rPr>
        <w:t>Два взгляда на мир: безразличие, бессердечие мещанина и гуманизм, доброта, сострадание лирического героя стихотворения.</w:t>
      </w:r>
    </w:p>
    <w:p w:rsidR="00B81048" w:rsidRPr="00B81048" w:rsidRDefault="00B81048" w:rsidP="00B81048">
      <w:pPr>
        <w:jc w:val="both"/>
        <w:rPr>
          <w:rFonts w:ascii="Arial" w:hAnsi="Arial" w:cs="Arial"/>
          <w:color w:val="000000"/>
          <w:sz w:val="21"/>
          <w:szCs w:val="21"/>
        </w:rPr>
      </w:pPr>
      <w:r w:rsidRPr="00B81048">
        <w:rPr>
          <w:i/>
          <w:iCs/>
          <w:color w:val="000000"/>
        </w:rPr>
        <w:t>Теория литературы.</w:t>
      </w:r>
      <w:r w:rsidRPr="00B81048">
        <w:rPr>
          <w:color w:val="000000"/>
        </w:rPr>
        <w:t> Лирический герой (начальные представления). Обогащение знаний о ритме и рифме. Тоническое стихосложение (начальные представления).</w:t>
      </w:r>
    </w:p>
    <w:p w:rsidR="00B81048" w:rsidRPr="00B81048" w:rsidRDefault="00B81048" w:rsidP="00B81048">
      <w:pPr>
        <w:rPr>
          <w:rFonts w:ascii="Arial" w:hAnsi="Arial" w:cs="Arial"/>
          <w:color w:val="000000"/>
          <w:sz w:val="21"/>
          <w:szCs w:val="21"/>
        </w:rPr>
      </w:pPr>
      <w:r w:rsidRPr="00B81048">
        <w:rPr>
          <w:bCs/>
          <w:color w:val="000000"/>
        </w:rPr>
        <w:t>Андрей Платонович Платонов.</w:t>
      </w:r>
      <w:r w:rsidRPr="00B81048">
        <w:rPr>
          <w:color w:val="000000"/>
        </w:rPr>
        <w:t> Краткий рассказ о писателе.</w:t>
      </w:r>
    </w:p>
    <w:p w:rsidR="00B81048" w:rsidRPr="00B81048" w:rsidRDefault="00B81048" w:rsidP="00B81048">
      <w:pPr>
        <w:jc w:val="both"/>
        <w:rPr>
          <w:rFonts w:ascii="Arial" w:hAnsi="Arial" w:cs="Arial"/>
          <w:color w:val="000000"/>
          <w:sz w:val="21"/>
          <w:szCs w:val="21"/>
        </w:rPr>
      </w:pPr>
      <w:r w:rsidRPr="00B81048">
        <w:rPr>
          <w:bCs/>
          <w:i/>
          <w:iCs/>
          <w:color w:val="000000"/>
        </w:rPr>
        <w:t>«Юшка».</w:t>
      </w:r>
      <w:r w:rsidRPr="00B81048">
        <w:rPr>
          <w:i/>
          <w:iCs/>
          <w:color w:val="000000"/>
        </w:rPr>
        <w:t> </w:t>
      </w:r>
      <w:r w:rsidRPr="00B81048">
        <w:rPr>
          <w:color w:val="000000"/>
        </w:rPr>
        <w:t>Главный герой произведения, его непохожесть на окружающих людей, душевная щедрость. Любовь и ненависть окружающих героя людей. Юшка - незаметный герой с большим сердцем. Осознание необходимости сострадания и уважения к человеку Неповторимость и ценность каждой человеческой личности.</w:t>
      </w:r>
    </w:p>
    <w:p w:rsidR="00B81048" w:rsidRPr="00B81048" w:rsidRDefault="00B81048" w:rsidP="00B81048">
      <w:pPr>
        <w:jc w:val="both"/>
        <w:rPr>
          <w:rFonts w:ascii="Arial" w:hAnsi="Arial" w:cs="Arial"/>
          <w:color w:val="000000"/>
          <w:sz w:val="21"/>
          <w:szCs w:val="21"/>
        </w:rPr>
      </w:pPr>
      <w:r w:rsidRPr="00B81048">
        <w:rPr>
          <w:bCs/>
          <w:color w:val="000000"/>
        </w:rPr>
        <w:t>«В прекрасном и яростном мире».</w:t>
      </w:r>
      <w:r w:rsidRPr="00B81048">
        <w:rPr>
          <w:i/>
          <w:iCs/>
          <w:color w:val="000000"/>
        </w:rPr>
        <w:t> </w:t>
      </w:r>
      <w:r w:rsidRPr="00B81048">
        <w:rPr>
          <w:color w:val="000000"/>
        </w:rPr>
        <w:t>Труд как нравственное содержание человеческой жизни, идеи доброты, взаимопонимания, жизни для других. Своеобразие языка прозы Платонова (для самостоятельного чтения).</w:t>
      </w:r>
    </w:p>
    <w:p w:rsidR="00B81048" w:rsidRPr="00B81048" w:rsidRDefault="00B81048" w:rsidP="00B81048">
      <w:pPr>
        <w:rPr>
          <w:rFonts w:ascii="Arial" w:hAnsi="Arial" w:cs="Arial"/>
          <w:color w:val="000000"/>
          <w:sz w:val="21"/>
          <w:szCs w:val="21"/>
        </w:rPr>
      </w:pPr>
      <w:r w:rsidRPr="00B81048">
        <w:rPr>
          <w:bCs/>
          <w:color w:val="000000"/>
        </w:rPr>
        <w:t>Борис Леонидович Пастернак.</w:t>
      </w:r>
      <w:r w:rsidRPr="00B81048">
        <w:rPr>
          <w:color w:val="000000"/>
        </w:rPr>
        <w:t> Слово о поэте.</w:t>
      </w:r>
    </w:p>
    <w:p w:rsidR="00B81048" w:rsidRPr="00B81048" w:rsidRDefault="00B81048" w:rsidP="00B81048">
      <w:pPr>
        <w:jc w:val="both"/>
        <w:rPr>
          <w:rFonts w:ascii="Arial" w:hAnsi="Arial" w:cs="Arial"/>
          <w:color w:val="000000"/>
          <w:sz w:val="21"/>
          <w:szCs w:val="21"/>
        </w:rPr>
      </w:pPr>
      <w:r w:rsidRPr="00B81048">
        <w:rPr>
          <w:bCs/>
          <w:i/>
          <w:iCs/>
          <w:color w:val="000000"/>
        </w:rPr>
        <w:t>«Июль», «Никого не будет в доме...».</w:t>
      </w:r>
      <w:r w:rsidRPr="00B81048">
        <w:rPr>
          <w:i/>
          <w:iCs/>
          <w:color w:val="000000"/>
        </w:rPr>
        <w:t> </w:t>
      </w:r>
      <w:r w:rsidRPr="00B81048">
        <w:rPr>
          <w:color w:val="000000"/>
        </w:rPr>
        <w:t>Картины природы, преображенные поэтическим зрением Пастернака. Сравнения и метафоры в художественном мире поэта.</w:t>
      </w:r>
    </w:p>
    <w:p w:rsidR="00B81048" w:rsidRPr="00B81048" w:rsidRDefault="00B81048" w:rsidP="00B81048">
      <w:pPr>
        <w:rPr>
          <w:rFonts w:ascii="Arial" w:hAnsi="Arial" w:cs="Arial"/>
          <w:color w:val="000000"/>
          <w:sz w:val="21"/>
          <w:szCs w:val="21"/>
        </w:rPr>
      </w:pPr>
      <w:r w:rsidRPr="00B81048">
        <w:rPr>
          <w:bCs/>
          <w:color w:val="000000"/>
        </w:rPr>
        <w:t>Александр Трифонович Твардовский. </w:t>
      </w:r>
      <w:r w:rsidRPr="00B81048">
        <w:rPr>
          <w:color w:val="000000"/>
        </w:rPr>
        <w:t>Краткий рассказ о поэте.</w:t>
      </w:r>
    </w:p>
    <w:p w:rsidR="00B81048" w:rsidRPr="00B81048" w:rsidRDefault="00B81048" w:rsidP="00B81048">
      <w:pPr>
        <w:jc w:val="both"/>
        <w:rPr>
          <w:rFonts w:ascii="Arial" w:hAnsi="Arial" w:cs="Arial"/>
          <w:color w:val="000000"/>
          <w:sz w:val="21"/>
          <w:szCs w:val="21"/>
        </w:rPr>
      </w:pPr>
      <w:r w:rsidRPr="00B81048">
        <w:rPr>
          <w:bCs/>
          <w:i/>
          <w:iCs/>
          <w:color w:val="000000"/>
        </w:rPr>
        <w:t>«Снега потемнеют синие...», «Июль — макушка лета...», «На дне моейжизни...». </w:t>
      </w:r>
      <w:r w:rsidRPr="00B81048">
        <w:rPr>
          <w:color w:val="000000"/>
        </w:rPr>
        <w:t>Размышления поэта о взаимосвязи человека и природы, о неразделимости</w:t>
      </w:r>
      <w:r w:rsidRPr="00B81048">
        <w:rPr>
          <w:bCs/>
          <w:i/>
          <w:iCs/>
          <w:color w:val="000000"/>
        </w:rPr>
        <w:t> </w:t>
      </w:r>
      <w:r w:rsidRPr="00B81048">
        <w:rPr>
          <w:color w:val="000000"/>
        </w:rPr>
        <w:t>судьбы человека и народа.</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Лирический герой (развитие понятия).</w:t>
      </w:r>
    </w:p>
    <w:p w:rsidR="00B81048" w:rsidRPr="00B81048" w:rsidRDefault="00B81048" w:rsidP="00B81048">
      <w:pPr>
        <w:rPr>
          <w:rFonts w:ascii="Arial" w:hAnsi="Arial" w:cs="Arial"/>
          <w:color w:val="000000"/>
          <w:sz w:val="21"/>
          <w:szCs w:val="21"/>
        </w:rPr>
      </w:pPr>
      <w:r w:rsidRPr="00B81048">
        <w:rPr>
          <w:bCs/>
          <w:color w:val="000000"/>
        </w:rPr>
        <w:t>На дорогах войны</w:t>
      </w:r>
    </w:p>
    <w:p w:rsidR="00B81048" w:rsidRPr="00B81048" w:rsidRDefault="00B81048" w:rsidP="00B81048">
      <w:pPr>
        <w:jc w:val="both"/>
        <w:rPr>
          <w:rFonts w:ascii="Arial" w:hAnsi="Arial" w:cs="Arial"/>
          <w:color w:val="000000"/>
          <w:sz w:val="21"/>
          <w:szCs w:val="21"/>
        </w:rPr>
      </w:pPr>
      <w:r w:rsidRPr="00B81048">
        <w:rPr>
          <w:color w:val="000000"/>
        </w:rPr>
        <w:t>Героизм, патриотизм, самоотверженность, трудности и радости грозных лет войны в стихотворениях поэтов — участников войны: А. Ахматовой, К. Симонова, А. Твардовского, А. Суркова, Н. Тихонова и др. Ритмы и образы военной лирики.</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Публицистика. Интервью как жанр публицистики (начальные представления).</w:t>
      </w:r>
    </w:p>
    <w:p w:rsidR="00B81048" w:rsidRPr="00B81048" w:rsidRDefault="00B81048" w:rsidP="00B81048">
      <w:pPr>
        <w:rPr>
          <w:rFonts w:ascii="Arial" w:hAnsi="Arial" w:cs="Arial"/>
          <w:color w:val="000000"/>
          <w:sz w:val="21"/>
          <w:szCs w:val="21"/>
        </w:rPr>
      </w:pPr>
      <w:r w:rsidRPr="00B81048">
        <w:rPr>
          <w:bCs/>
          <w:color w:val="000000"/>
        </w:rPr>
        <w:lastRenderedPageBreak/>
        <w:t>Федор Александрович Абрамов.</w:t>
      </w:r>
      <w:r w:rsidRPr="00B81048">
        <w:rPr>
          <w:color w:val="000000"/>
        </w:rPr>
        <w:t> Краткий рассказ о писателе.</w:t>
      </w:r>
    </w:p>
    <w:p w:rsidR="00B81048" w:rsidRPr="00B81048" w:rsidRDefault="00B81048" w:rsidP="00B81048">
      <w:pPr>
        <w:jc w:val="both"/>
        <w:rPr>
          <w:rFonts w:ascii="Arial" w:hAnsi="Arial" w:cs="Arial"/>
          <w:color w:val="000000"/>
          <w:sz w:val="21"/>
          <w:szCs w:val="21"/>
        </w:rPr>
      </w:pPr>
      <w:r w:rsidRPr="00B81048">
        <w:rPr>
          <w:bCs/>
          <w:i/>
          <w:iCs/>
          <w:color w:val="000000"/>
        </w:rPr>
        <w:t>«О чем плачут лошади».</w:t>
      </w:r>
      <w:r w:rsidRPr="00B81048">
        <w:rPr>
          <w:i/>
          <w:iCs/>
          <w:color w:val="000000"/>
        </w:rPr>
        <w:t> </w:t>
      </w:r>
      <w:r w:rsidRPr="00B81048">
        <w:rPr>
          <w:color w:val="000000"/>
        </w:rPr>
        <w:t>Эстетические и нравственно-экологические проблемы, поднятые в рассказе.</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Литературные традиции.</w:t>
      </w:r>
    </w:p>
    <w:p w:rsidR="00B81048" w:rsidRPr="00B81048" w:rsidRDefault="00B81048" w:rsidP="00B81048">
      <w:pPr>
        <w:rPr>
          <w:rFonts w:ascii="Arial" w:hAnsi="Arial" w:cs="Arial"/>
          <w:color w:val="000000"/>
          <w:sz w:val="21"/>
          <w:szCs w:val="21"/>
        </w:rPr>
      </w:pPr>
      <w:r w:rsidRPr="00B81048">
        <w:rPr>
          <w:bCs/>
          <w:color w:val="000000"/>
        </w:rPr>
        <w:t>Евгений Иванович Носов. </w:t>
      </w:r>
      <w:r w:rsidRPr="00B81048">
        <w:rPr>
          <w:color w:val="000000"/>
        </w:rPr>
        <w:t>Краткий рассказ </w:t>
      </w:r>
      <w:r w:rsidRPr="00B81048">
        <w:rPr>
          <w:bCs/>
          <w:color w:val="000000"/>
        </w:rPr>
        <w:t>о </w:t>
      </w:r>
      <w:r w:rsidRPr="00B81048">
        <w:rPr>
          <w:color w:val="000000"/>
        </w:rPr>
        <w:t>писателе.</w:t>
      </w:r>
    </w:p>
    <w:p w:rsidR="00B81048" w:rsidRPr="00B81048" w:rsidRDefault="00B81048" w:rsidP="00B81048">
      <w:pPr>
        <w:jc w:val="both"/>
        <w:rPr>
          <w:rFonts w:ascii="Arial" w:hAnsi="Arial" w:cs="Arial"/>
          <w:color w:val="000000"/>
          <w:sz w:val="21"/>
          <w:szCs w:val="21"/>
        </w:rPr>
      </w:pPr>
      <w:r w:rsidRPr="00B81048">
        <w:rPr>
          <w:bCs/>
          <w:i/>
          <w:iCs/>
          <w:color w:val="000000"/>
        </w:rPr>
        <w:t>«Кукла» </w:t>
      </w:r>
      <w:r w:rsidRPr="00B81048">
        <w:rPr>
          <w:color w:val="000000"/>
        </w:rPr>
        <w:t>(«Акимыч»), </w:t>
      </w:r>
      <w:r w:rsidRPr="00B81048">
        <w:rPr>
          <w:bCs/>
          <w:i/>
          <w:iCs/>
          <w:color w:val="000000"/>
        </w:rPr>
        <w:t>«Живое пламя». </w:t>
      </w:r>
      <w:r w:rsidRPr="00B81048">
        <w:rPr>
          <w:color w:val="000000"/>
        </w:rPr>
        <w:t>Сила внутренней, духовной красоты человека. Протест против равнодушия, бездуховности, безразличного отношения к окружающим людям, природе. Осознание огромной роли прекрасного в душе человека, в окружающей природе. Взаимосвязь природы и человека.</w:t>
      </w:r>
    </w:p>
    <w:p w:rsidR="00B81048" w:rsidRPr="00B81048" w:rsidRDefault="00B81048" w:rsidP="00B81048">
      <w:pPr>
        <w:rPr>
          <w:rFonts w:ascii="Arial" w:hAnsi="Arial" w:cs="Arial"/>
          <w:color w:val="000000"/>
          <w:sz w:val="21"/>
          <w:szCs w:val="21"/>
        </w:rPr>
      </w:pPr>
    </w:p>
    <w:p w:rsidR="00B81048" w:rsidRPr="00B81048" w:rsidRDefault="00B81048" w:rsidP="00B81048">
      <w:pPr>
        <w:rPr>
          <w:rFonts w:ascii="Arial" w:hAnsi="Arial" w:cs="Arial"/>
          <w:color w:val="000000"/>
          <w:sz w:val="21"/>
          <w:szCs w:val="21"/>
        </w:rPr>
      </w:pPr>
      <w:r w:rsidRPr="00B81048">
        <w:rPr>
          <w:bCs/>
          <w:color w:val="000000"/>
        </w:rPr>
        <w:t>Юрий Павлович Казаков. </w:t>
      </w:r>
      <w:r w:rsidRPr="00B81048">
        <w:rPr>
          <w:color w:val="000000"/>
        </w:rPr>
        <w:t>Краткий рассказ о</w:t>
      </w:r>
      <w:r w:rsidRPr="00B81048">
        <w:rPr>
          <w:bCs/>
          <w:color w:val="000000"/>
        </w:rPr>
        <w:t> </w:t>
      </w:r>
      <w:r w:rsidRPr="00B81048">
        <w:rPr>
          <w:color w:val="000000"/>
        </w:rPr>
        <w:t>писателе.</w:t>
      </w:r>
    </w:p>
    <w:p w:rsidR="00B81048" w:rsidRPr="00B81048" w:rsidRDefault="00B81048" w:rsidP="00B81048">
      <w:pPr>
        <w:jc w:val="both"/>
        <w:rPr>
          <w:rFonts w:ascii="Arial" w:hAnsi="Arial" w:cs="Arial"/>
          <w:color w:val="000000"/>
          <w:sz w:val="21"/>
          <w:szCs w:val="21"/>
        </w:rPr>
      </w:pPr>
      <w:r w:rsidRPr="00B81048">
        <w:rPr>
          <w:bCs/>
          <w:i/>
          <w:iCs/>
          <w:color w:val="000000"/>
        </w:rPr>
        <w:t>«Тихое утро». </w:t>
      </w:r>
      <w:r w:rsidRPr="00B81048">
        <w:rPr>
          <w:color w:val="000000"/>
        </w:rPr>
        <w:t>Взаимоотношения детей, взаимопомощь, взаимовыручка. Особенности характера героев — сельского и городского мальчиков, понимание окружающей природы. Подвиг мальчика и радость от собственного доброго поступка.</w:t>
      </w:r>
    </w:p>
    <w:p w:rsidR="00B81048" w:rsidRPr="00B81048" w:rsidRDefault="00B81048" w:rsidP="00B81048">
      <w:pPr>
        <w:rPr>
          <w:bCs/>
          <w:color w:val="000000"/>
        </w:rPr>
      </w:pPr>
      <w:r w:rsidRPr="00B81048">
        <w:rPr>
          <w:bCs/>
          <w:color w:val="000000"/>
        </w:rPr>
        <w:t>Дмитрий Сергеевич Лихачев.</w:t>
      </w:r>
    </w:p>
    <w:p w:rsidR="00B81048" w:rsidRPr="00B81048" w:rsidRDefault="00B81048" w:rsidP="00B81048">
      <w:pPr>
        <w:rPr>
          <w:rFonts w:ascii="Arial" w:hAnsi="Arial" w:cs="Arial"/>
          <w:color w:val="000000"/>
          <w:sz w:val="21"/>
          <w:szCs w:val="21"/>
        </w:rPr>
      </w:pPr>
      <w:r w:rsidRPr="00B81048">
        <w:rPr>
          <w:bCs/>
          <w:color w:val="000000"/>
        </w:rPr>
        <w:t> </w:t>
      </w:r>
      <w:r w:rsidRPr="00B81048">
        <w:rPr>
          <w:bCs/>
          <w:i/>
          <w:iCs/>
          <w:color w:val="000000"/>
        </w:rPr>
        <w:t>«Земля родная» </w:t>
      </w:r>
      <w:r w:rsidRPr="00B81048">
        <w:rPr>
          <w:color w:val="000000"/>
        </w:rPr>
        <w:t>(главы из книги). Духовное напутствие молодежи.</w:t>
      </w:r>
    </w:p>
    <w:p w:rsidR="00B81048" w:rsidRPr="00B81048" w:rsidRDefault="00B81048" w:rsidP="00B81048">
      <w:pPr>
        <w:jc w:val="both"/>
        <w:rPr>
          <w:rFonts w:ascii="Arial" w:hAnsi="Arial" w:cs="Arial"/>
          <w:color w:val="000000"/>
          <w:sz w:val="21"/>
          <w:szCs w:val="21"/>
        </w:rPr>
      </w:pPr>
      <w:r w:rsidRPr="00B81048">
        <w:rPr>
          <w:i/>
          <w:iCs/>
          <w:color w:val="000000"/>
        </w:rPr>
        <w:t>Теория литературы.</w:t>
      </w:r>
      <w:r w:rsidRPr="00B81048">
        <w:rPr>
          <w:color w:val="000000"/>
        </w:rPr>
        <w:t> Публицистика (развитие представлений). Мемуары как публицистический жанр (начальные представления).</w:t>
      </w:r>
    </w:p>
    <w:p w:rsidR="00B81048" w:rsidRPr="00B81048" w:rsidRDefault="00B81048" w:rsidP="00B81048">
      <w:pPr>
        <w:rPr>
          <w:rFonts w:ascii="Arial" w:hAnsi="Arial" w:cs="Arial"/>
          <w:color w:val="000000"/>
          <w:sz w:val="21"/>
          <w:szCs w:val="21"/>
        </w:rPr>
      </w:pPr>
      <w:r w:rsidRPr="00B81048">
        <w:rPr>
          <w:bCs/>
          <w:color w:val="000000"/>
        </w:rPr>
        <w:t>Писатели улыбаются.</w:t>
      </w:r>
    </w:p>
    <w:p w:rsidR="00B81048" w:rsidRPr="00B81048" w:rsidRDefault="00B81048" w:rsidP="00B81048">
      <w:pPr>
        <w:rPr>
          <w:rFonts w:ascii="Arial" w:hAnsi="Arial" w:cs="Arial"/>
          <w:color w:val="000000"/>
          <w:sz w:val="21"/>
          <w:szCs w:val="21"/>
        </w:rPr>
      </w:pPr>
      <w:r w:rsidRPr="00B81048">
        <w:rPr>
          <w:bCs/>
          <w:color w:val="000000"/>
        </w:rPr>
        <w:t>М. Зощенко.</w:t>
      </w:r>
      <w:r w:rsidRPr="00B81048">
        <w:rPr>
          <w:color w:val="000000"/>
        </w:rPr>
        <w:t> Слово о писателе.</w:t>
      </w:r>
    </w:p>
    <w:p w:rsidR="00B81048" w:rsidRPr="00B81048" w:rsidRDefault="00B81048" w:rsidP="00B81048">
      <w:pPr>
        <w:rPr>
          <w:rFonts w:ascii="Arial" w:hAnsi="Arial" w:cs="Arial"/>
          <w:color w:val="000000"/>
          <w:sz w:val="21"/>
          <w:szCs w:val="21"/>
        </w:rPr>
      </w:pPr>
      <w:r w:rsidRPr="00B81048">
        <w:rPr>
          <w:color w:val="000000"/>
        </w:rPr>
        <w:t>Рассказ </w:t>
      </w:r>
      <w:r w:rsidRPr="00B81048">
        <w:rPr>
          <w:bCs/>
          <w:i/>
          <w:iCs/>
          <w:color w:val="000000"/>
        </w:rPr>
        <w:t>«Беда».</w:t>
      </w:r>
      <w:r w:rsidRPr="00B81048">
        <w:rPr>
          <w:i/>
          <w:iCs/>
          <w:color w:val="000000"/>
        </w:rPr>
        <w:t> </w:t>
      </w:r>
      <w:r w:rsidRPr="00B81048">
        <w:rPr>
          <w:color w:val="000000"/>
        </w:rPr>
        <w:t>Смешное и грустное в рассказах писателя.</w:t>
      </w:r>
    </w:p>
    <w:p w:rsidR="00B81048" w:rsidRPr="00B81048" w:rsidRDefault="00B81048" w:rsidP="00B81048">
      <w:pPr>
        <w:rPr>
          <w:rFonts w:ascii="Arial" w:hAnsi="Arial" w:cs="Arial"/>
          <w:color w:val="000000"/>
          <w:sz w:val="21"/>
          <w:szCs w:val="21"/>
        </w:rPr>
      </w:pPr>
      <w:r w:rsidRPr="00B81048">
        <w:rPr>
          <w:bCs/>
          <w:color w:val="000000"/>
        </w:rPr>
        <w:t>«Тихая моя Родина»</w:t>
      </w:r>
    </w:p>
    <w:p w:rsidR="00B81048" w:rsidRPr="00B81048" w:rsidRDefault="00B81048" w:rsidP="00B81048">
      <w:pPr>
        <w:jc w:val="both"/>
        <w:rPr>
          <w:rFonts w:ascii="Arial" w:hAnsi="Arial" w:cs="Arial"/>
          <w:color w:val="000000"/>
          <w:sz w:val="21"/>
          <w:szCs w:val="21"/>
        </w:rPr>
      </w:pPr>
      <w:r w:rsidRPr="00B81048">
        <w:rPr>
          <w:color w:val="000000"/>
        </w:rPr>
        <w:t>Стихотворения о Родине, родной природе, собственном восприятии окружающего </w:t>
      </w:r>
      <w:r w:rsidRPr="00B81048">
        <w:rPr>
          <w:bCs/>
          <w:color w:val="000000"/>
        </w:rPr>
        <w:t>(В. Брюсов, Ф. Сологуб,</w:t>
      </w:r>
      <w:r w:rsidRPr="00B81048">
        <w:rPr>
          <w:color w:val="000000"/>
        </w:rPr>
        <w:t> </w:t>
      </w:r>
      <w:r w:rsidRPr="00B81048">
        <w:rPr>
          <w:bCs/>
          <w:color w:val="000000"/>
        </w:rPr>
        <w:t>С. Есенин, Н. Заболоцкий, Н. Рубцов). </w:t>
      </w:r>
      <w:r w:rsidRPr="00B81048">
        <w:rPr>
          <w:color w:val="000000"/>
        </w:rPr>
        <w:t>Человек и природа. Выражение душевных настроений, состояний человека через описание картин природы. Общее и индивидуальное в восприятии родной природы русскими поэтами.</w:t>
      </w:r>
    </w:p>
    <w:p w:rsidR="00B81048" w:rsidRPr="00B81048" w:rsidRDefault="00B81048" w:rsidP="00B81048">
      <w:pPr>
        <w:rPr>
          <w:rFonts w:ascii="Arial" w:hAnsi="Arial" w:cs="Arial"/>
          <w:color w:val="000000"/>
          <w:sz w:val="21"/>
          <w:szCs w:val="21"/>
        </w:rPr>
      </w:pPr>
      <w:r w:rsidRPr="00B81048">
        <w:rPr>
          <w:bCs/>
          <w:color w:val="000000"/>
        </w:rPr>
        <w:t>Песни на слова русских поэтов XX века</w:t>
      </w:r>
    </w:p>
    <w:p w:rsidR="00B81048" w:rsidRPr="00B81048" w:rsidRDefault="00B81048" w:rsidP="00B81048">
      <w:pPr>
        <w:rPr>
          <w:rFonts w:ascii="Arial" w:hAnsi="Arial" w:cs="Arial"/>
          <w:color w:val="000000"/>
          <w:sz w:val="21"/>
          <w:szCs w:val="21"/>
        </w:rPr>
      </w:pPr>
      <w:r w:rsidRPr="00B81048">
        <w:rPr>
          <w:bCs/>
          <w:color w:val="000000"/>
        </w:rPr>
        <w:t>А. Вертинский. </w:t>
      </w:r>
      <w:r w:rsidRPr="00B81048">
        <w:rPr>
          <w:bCs/>
          <w:i/>
          <w:iCs/>
          <w:color w:val="000000"/>
        </w:rPr>
        <w:t>«Доченьки»; </w:t>
      </w:r>
      <w:r w:rsidRPr="00B81048">
        <w:rPr>
          <w:bCs/>
          <w:color w:val="000000"/>
        </w:rPr>
        <w:t>И. Гофф. </w:t>
      </w:r>
      <w:r w:rsidRPr="00B81048">
        <w:rPr>
          <w:bCs/>
          <w:i/>
          <w:iCs/>
          <w:color w:val="000000"/>
        </w:rPr>
        <w:t>«Русское поле» </w:t>
      </w:r>
      <w:r w:rsidRPr="00B81048">
        <w:rPr>
          <w:bCs/>
          <w:color w:val="000000"/>
        </w:rPr>
        <w:t>Б. Окуджава. </w:t>
      </w:r>
      <w:r w:rsidRPr="00B81048">
        <w:rPr>
          <w:bCs/>
          <w:i/>
          <w:iCs/>
          <w:color w:val="000000"/>
        </w:rPr>
        <w:t>«По смоленской дороге...».</w:t>
      </w:r>
      <w:r w:rsidRPr="00B81048">
        <w:rPr>
          <w:color w:val="000000"/>
        </w:rPr>
        <w:t>Лирические размышления о жизни, быстро текущем времени. Светлая грусть переживаний.</w:t>
      </w:r>
    </w:p>
    <w:p w:rsidR="00B81048" w:rsidRPr="00B81048" w:rsidRDefault="00B81048" w:rsidP="00B81048">
      <w:pPr>
        <w:rPr>
          <w:rFonts w:ascii="Arial" w:hAnsi="Arial" w:cs="Arial"/>
          <w:color w:val="000000"/>
          <w:sz w:val="21"/>
          <w:szCs w:val="21"/>
        </w:rPr>
      </w:pPr>
    </w:p>
    <w:p w:rsidR="00B81048" w:rsidRPr="00B81048" w:rsidRDefault="00B81048" w:rsidP="00B81048">
      <w:pPr>
        <w:rPr>
          <w:rFonts w:ascii="Arial" w:hAnsi="Arial" w:cs="Arial"/>
          <w:color w:val="000000"/>
          <w:sz w:val="21"/>
          <w:szCs w:val="21"/>
        </w:rPr>
      </w:pPr>
      <w:r w:rsidRPr="00B81048">
        <w:rPr>
          <w:bCs/>
          <w:color w:val="000000"/>
        </w:rPr>
        <w:t>ИЗ ЗАРУБЕЖНОЙ ЛИТЕРАТУРЫ</w:t>
      </w:r>
    </w:p>
    <w:p w:rsidR="00B81048" w:rsidRPr="00B81048" w:rsidRDefault="00B81048" w:rsidP="00B81048">
      <w:pPr>
        <w:rPr>
          <w:rFonts w:ascii="Arial" w:hAnsi="Arial" w:cs="Arial"/>
          <w:color w:val="000000"/>
          <w:sz w:val="21"/>
          <w:szCs w:val="21"/>
        </w:rPr>
      </w:pPr>
      <w:r w:rsidRPr="00B81048">
        <w:rPr>
          <w:bCs/>
          <w:color w:val="000000"/>
        </w:rPr>
        <w:t>О. Генри. </w:t>
      </w:r>
      <w:r w:rsidRPr="00B81048">
        <w:rPr>
          <w:bCs/>
          <w:i/>
          <w:iCs/>
          <w:color w:val="000000"/>
        </w:rPr>
        <w:t>«Дары волхвов». </w:t>
      </w:r>
      <w:r w:rsidRPr="00B81048">
        <w:rPr>
          <w:color w:val="000000"/>
        </w:rPr>
        <w:t>Сила любви и преданности. Жертвенность во имя любви. Смешное и возвышенное в рассказе.</w:t>
      </w:r>
    </w:p>
    <w:p w:rsidR="00B81048" w:rsidRPr="00B81048" w:rsidRDefault="00B81048" w:rsidP="00B81048">
      <w:pPr>
        <w:rPr>
          <w:rFonts w:ascii="Arial" w:hAnsi="Arial" w:cs="Arial"/>
          <w:color w:val="000000"/>
          <w:sz w:val="21"/>
          <w:szCs w:val="21"/>
        </w:rPr>
      </w:pPr>
      <w:r w:rsidRPr="00B81048">
        <w:rPr>
          <w:bCs/>
          <w:color w:val="000000"/>
        </w:rPr>
        <w:t>Японские хокку </w:t>
      </w:r>
      <w:r w:rsidRPr="00B81048">
        <w:rPr>
          <w:color w:val="000000"/>
        </w:rPr>
        <w:t>(трехстишия). Изображение жизни природы и жизни человека в их нерасторжимом единстве на фоне круговорота времен года. Поэтическая картина, нарисованная одним-двумя штрихами.</w:t>
      </w:r>
    </w:p>
    <w:p w:rsidR="00B81048" w:rsidRPr="00B81048" w:rsidRDefault="00B81048" w:rsidP="00B81048">
      <w:pPr>
        <w:rPr>
          <w:rFonts w:ascii="Arial" w:hAnsi="Arial" w:cs="Arial"/>
          <w:color w:val="000000"/>
          <w:sz w:val="21"/>
          <w:szCs w:val="21"/>
        </w:rPr>
      </w:pPr>
      <w:r w:rsidRPr="00B81048">
        <w:rPr>
          <w:i/>
          <w:iCs/>
          <w:color w:val="000000"/>
        </w:rPr>
        <w:t>Теория литературы.</w:t>
      </w:r>
      <w:r w:rsidRPr="00B81048">
        <w:rPr>
          <w:color w:val="000000"/>
        </w:rPr>
        <w:t> Особенности жанра хокку (хайку).</w:t>
      </w:r>
    </w:p>
    <w:p w:rsidR="00B81048" w:rsidRPr="00B81048" w:rsidRDefault="00B81048" w:rsidP="00B81048">
      <w:pPr>
        <w:rPr>
          <w:rFonts w:ascii="Arial" w:hAnsi="Arial" w:cs="Arial"/>
          <w:color w:val="000000"/>
          <w:sz w:val="21"/>
          <w:szCs w:val="21"/>
        </w:rPr>
      </w:pPr>
      <w:r w:rsidRPr="00B81048">
        <w:rPr>
          <w:bCs/>
          <w:color w:val="000000"/>
        </w:rPr>
        <w:t>Роберт Бёрнс. </w:t>
      </w:r>
      <w:r w:rsidRPr="00B81048">
        <w:rPr>
          <w:color w:val="000000"/>
        </w:rPr>
        <w:t>Особенности творчества.</w:t>
      </w:r>
    </w:p>
    <w:p w:rsidR="00B81048" w:rsidRPr="00B81048" w:rsidRDefault="00B81048" w:rsidP="00B81048">
      <w:pPr>
        <w:rPr>
          <w:rFonts w:ascii="Arial" w:hAnsi="Arial" w:cs="Arial"/>
          <w:color w:val="000000"/>
          <w:sz w:val="21"/>
          <w:szCs w:val="21"/>
        </w:rPr>
      </w:pPr>
      <w:r w:rsidRPr="00B81048">
        <w:rPr>
          <w:bCs/>
          <w:i/>
          <w:iCs/>
          <w:color w:val="000000"/>
        </w:rPr>
        <w:t>«Честная бедность». </w:t>
      </w:r>
      <w:r w:rsidRPr="00B81048">
        <w:rPr>
          <w:color w:val="000000"/>
        </w:rPr>
        <w:t>Представления народа о справедливости и честности. Народно - поэтический характер произведения.</w:t>
      </w:r>
    </w:p>
    <w:p w:rsidR="00B81048" w:rsidRPr="00B81048" w:rsidRDefault="00B81048" w:rsidP="00B81048">
      <w:pPr>
        <w:rPr>
          <w:rFonts w:ascii="Arial" w:hAnsi="Arial" w:cs="Arial"/>
          <w:color w:val="000000"/>
          <w:sz w:val="21"/>
          <w:szCs w:val="21"/>
        </w:rPr>
      </w:pPr>
      <w:r w:rsidRPr="00B81048">
        <w:rPr>
          <w:bCs/>
          <w:color w:val="000000"/>
        </w:rPr>
        <w:t>Джордж Гордон Байрон. </w:t>
      </w:r>
      <w:r w:rsidRPr="00B81048">
        <w:rPr>
          <w:bCs/>
          <w:i/>
          <w:iCs/>
          <w:color w:val="000000"/>
        </w:rPr>
        <w:t>«Ты кончил жизни путь, герой!». </w:t>
      </w:r>
      <w:r w:rsidRPr="00B81048">
        <w:rPr>
          <w:color w:val="000000"/>
        </w:rPr>
        <w:t>Гимн герою, павшему в борьбе за свободу Родины.</w:t>
      </w:r>
    </w:p>
    <w:p w:rsidR="00B81048" w:rsidRPr="006D6BF4" w:rsidRDefault="00B81048" w:rsidP="00B81048">
      <w:pPr>
        <w:jc w:val="center"/>
        <w:rPr>
          <w:rFonts w:eastAsiaTheme="minorHAnsi"/>
          <w:b/>
          <w:i/>
          <w:u w:val="single"/>
          <w:lang w:eastAsia="en-US"/>
        </w:rPr>
      </w:pPr>
    </w:p>
    <w:p w:rsidR="00B81048" w:rsidRPr="006D6BF4" w:rsidRDefault="00B81048" w:rsidP="00B81048">
      <w:pPr>
        <w:rPr>
          <w:rFonts w:eastAsiaTheme="minorHAnsi"/>
          <w:b/>
          <w:lang w:eastAsia="en-US"/>
        </w:rPr>
      </w:pPr>
      <w:r w:rsidRPr="006D6BF4">
        <w:rPr>
          <w:rFonts w:eastAsiaTheme="minorHAnsi"/>
          <w:b/>
          <w:lang w:eastAsia="en-US"/>
        </w:rPr>
        <w:lastRenderedPageBreak/>
        <w:t>8 класс.</w:t>
      </w:r>
    </w:p>
    <w:p w:rsidR="00B81048" w:rsidRPr="00B81048" w:rsidRDefault="00B81048" w:rsidP="00B81048">
      <w:pPr>
        <w:ind w:firstLine="708"/>
        <w:jc w:val="both"/>
        <w:rPr>
          <w:rFonts w:eastAsiaTheme="minorHAnsi"/>
          <w:color w:val="000000"/>
          <w:lang w:eastAsia="en-US"/>
        </w:rPr>
      </w:pPr>
      <w:r w:rsidRPr="00B81048">
        <w:rPr>
          <w:rFonts w:eastAsiaTheme="minorHAnsi"/>
          <w:bCs/>
          <w:color w:val="000000"/>
          <w:lang w:eastAsia="en-US"/>
        </w:rPr>
        <w:t xml:space="preserve">ВВЕДЕНИЕ </w:t>
      </w:r>
    </w:p>
    <w:p w:rsidR="00B81048" w:rsidRPr="00B81048" w:rsidRDefault="00B81048" w:rsidP="00B81048">
      <w:pPr>
        <w:ind w:firstLine="708"/>
        <w:jc w:val="both"/>
        <w:rPr>
          <w:rFonts w:eastAsiaTheme="minorHAnsi"/>
          <w:color w:val="000000"/>
          <w:lang w:eastAsia="en-US"/>
        </w:rPr>
      </w:pPr>
      <w:r w:rsidRPr="00B81048">
        <w:rPr>
          <w:rFonts w:eastAsiaTheme="minorHAnsi"/>
          <w:color w:val="000000"/>
          <w:lang w:eastAsia="en-US"/>
        </w:rPr>
        <w:t>Русская литература и история. Интерес русских писателей к историческому прошлому своего народа. Историзм творчества классиков русской литературы.</w:t>
      </w:r>
    </w:p>
    <w:p w:rsidR="00B81048" w:rsidRPr="00B81048" w:rsidRDefault="00B81048" w:rsidP="00B81048">
      <w:pPr>
        <w:ind w:firstLine="708"/>
        <w:jc w:val="both"/>
        <w:rPr>
          <w:rFonts w:eastAsiaTheme="minorHAnsi"/>
          <w:color w:val="000000"/>
          <w:lang w:eastAsia="en-US"/>
        </w:rPr>
      </w:pPr>
      <w:r w:rsidRPr="00B81048">
        <w:rPr>
          <w:rFonts w:eastAsiaTheme="minorHAnsi"/>
          <w:bCs/>
          <w:color w:val="000000"/>
          <w:lang w:eastAsia="en-US"/>
        </w:rPr>
        <w:t xml:space="preserve">УСТНОЕ НАРОДНОЕ ТВОРЧЕСТВО </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В мире русской народной песни</w:t>
      </w:r>
      <w:r w:rsidRPr="00B81048">
        <w:rPr>
          <w:rFonts w:eastAsiaTheme="minorHAnsi"/>
          <w:color w:val="000000"/>
          <w:lang w:eastAsia="en-US"/>
        </w:rPr>
        <w:t> (лирические, исторические песни).</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«В темном лесе», «Уж ты ночка, ноченька темная...», «Вдоль по улице метелица метет...», «Пугачев в темнице», «Пугачев казнен».</w:t>
      </w:r>
      <w:r w:rsidRPr="00B81048">
        <w:rPr>
          <w:rFonts w:eastAsiaTheme="minorHAnsi"/>
          <w:color w:val="000000"/>
          <w:lang w:eastAsia="en-US"/>
        </w:rPr>
        <w:t> Отражение жизни народа в народной песне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Частушки</w:t>
      </w:r>
      <w:r w:rsidRPr="00B81048">
        <w:rPr>
          <w:rFonts w:eastAsiaTheme="minorHAnsi"/>
          <w:color w:val="000000"/>
          <w:lang w:eastAsia="en-US"/>
        </w:rPr>
        <w:t> как малый песенный жанр. Отражение различных сторон жизни народа в частушках. Разнообразие тематики частушек. Поэтика частушек.</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Предания</w:t>
      </w:r>
      <w:r w:rsidRPr="00B81048">
        <w:rPr>
          <w:rFonts w:eastAsiaTheme="minorHAnsi"/>
          <w:color w:val="000000"/>
          <w:lang w:eastAsia="en-US"/>
        </w:rPr>
        <w:t> как исторический жанр русской народной прозы.</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«О Пугачеве», «О покорении Сибири Ермаком...».</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Особенности содержания и формы народных преданий.</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Народная песня, частушка (развитие представлений). Предание (развитие представлений).</w:t>
      </w:r>
    </w:p>
    <w:p w:rsidR="00B81048" w:rsidRPr="00B81048" w:rsidRDefault="00B81048" w:rsidP="00B81048">
      <w:pPr>
        <w:ind w:firstLine="708"/>
        <w:jc w:val="both"/>
        <w:rPr>
          <w:rFonts w:eastAsiaTheme="minorHAnsi"/>
          <w:color w:val="000000"/>
          <w:lang w:eastAsia="en-US"/>
        </w:rPr>
      </w:pPr>
      <w:r w:rsidRPr="00B81048">
        <w:rPr>
          <w:rFonts w:eastAsiaTheme="minorHAnsi"/>
          <w:bCs/>
          <w:color w:val="000000"/>
          <w:lang w:eastAsia="en-US"/>
        </w:rPr>
        <w:t xml:space="preserve">ИЗ ДРЕВНЕРУССКОЙ ЛИТЕРАТУРЫ </w:t>
      </w:r>
    </w:p>
    <w:p w:rsidR="00B81048" w:rsidRPr="00B81048" w:rsidRDefault="00B81048" w:rsidP="00B81048">
      <w:pPr>
        <w:ind w:firstLine="708"/>
        <w:jc w:val="both"/>
        <w:rPr>
          <w:rFonts w:eastAsiaTheme="minorHAnsi"/>
          <w:color w:val="000000"/>
          <w:lang w:eastAsia="en-US"/>
        </w:rPr>
      </w:pPr>
      <w:r w:rsidRPr="00B81048">
        <w:rPr>
          <w:rFonts w:eastAsiaTheme="minorHAnsi"/>
          <w:color w:val="000000"/>
          <w:lang w:eastAsia="en-US"/>
        </w:rPr>
        <w:t>Из </w:t>
      </w:r>
      <w:r w:rsidRPr="00B81048">
        <w:rPr>
          <w:rFonts w:eastAsiaTheme="minorHAnsi"/>
          <w:i/>
          <w:iCs/>
          <w:color w:val="000000"/>
          <w:lang w:eastAsia="en-US"/>
        </w:rPr>
        <w:t>«Жития Александра Невского».</w:t>
      </w:r>
      <w:r w:rsidRPr="00B81048">
        <w:rPr>
          <w:rFonts w:eastAsiaTheme="minorHAnsi"/>
          <w:color w:val="000000"/>
          <w:lang w:eastAsia="en-US"/>
        </w:rPr>
        <w:t>Зашита русских земель от нашествий и набегов врагов. Бранные подвиги Александра Невского и его духовный подвиг самопожертвования. Художественные особенности воинской повести и жития.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«Шемякин суд».</w:t>
      </w:r>
      <w:r w:rsidRPr="00B81048">
        <w:rPr>
          <w:rFonts w:eastAsiaTheme="minorHAnsi"/>
          <w:color w:val="000000"/>
          <w:lang w:eastAsia="en-US"/>
        </w:rPr>
        <w:t> Изображение действительных и вымышленных событий — главное новшество литературы XVII в.</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Летопись. Древнерусская воинская повесть (развитие представлений). Житие как жанр литературы (начальные представления). Сатирическая повесть как жанр древнерусской литературы (начальные представления).</w:t>
      </w:r>
    </w:p>
    <w:p w:rsidR="00B81048" w:rsidRPr="00B81048" w:rsidRDefault="00B81048" w:rsidP="00B81048">
      <w:pPr>
        <w:ind w:firstLine="708"/>
        <w:jc w:val="both"/>
        <w:rPr>
          <w:rFonts w:eastAsiaTheme="minorHAnsi"/>
          <w:color w:val="000000"/>
          <w:lang w:eastAsia="en-US"/>
        </w:rPr>
      </w:pPr>
      <w:r w:rsidRPr="00B81048">
        <w:rPr>
          <w:rFonts w:eastAsiaTheme="minorHAnsi"/>
          <w:bCs/>
          <w:color w:val="000000"/>
          <w:lang w:eastAsia="en-US"/>
        </w:rPr>
        <w:t>ИЗ РУССКОЙ ЛИТЕРАТУРЫ XVIII ВЕКА</w:t>
      </w:r>
    </w:p>
    <w:p w:rsidR="00B81048" w:rsidRPr="00B81048" w:rsidRDefault="00B81048" w:rsidP="00B81048">
      <w:pPr>
        <w:ind w:firstLine="708"/>
        <w:jc w:val="both"/>
        <w:rPr>
          <w:rFonts w:eastAsiaTheme="minorHAnsi"/>
          <w:color w:val="000000"/>
          <w:lang w:eastAsia="en-US"/>
        </w:rPr>
      </w:pPr>
      <w:r w:rsidRPr="00B81048">
        <w:rPr>
          <w:rFonts w:eastAsiaTheme="minorHAnsi"/>
          <w:bCs/>
          <w:color w:val="000000"/>
          <w:lang w:eastAsia="en-US"/>
        </w:rPr>
        <w:t>Денис Иванович Фонвизин. </w:t>
      </w: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«Недоросль»</w:t>
      </w:r>
      <w:r w:rsidRPr="00B81048">
        <w:rPr>
          <w:rFonts w:eastAsiaTheme="minorHAnsi"/>
          <w:color w:val="000000"/>
          <w:lang w:eastAsia="en-US"/>
        </w:rPr>
        <w:t> (сцены). Сатирическая направленность комедии. Проблема воспитания истинного гражданина. Социальная и нравственная проблематика комедии. Проблемы воспитания, образования гражданина. Говорящие фамилии и имена. Речевые характеристики персонажей как средство создания комической ситуации. Проект.</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Понятие о классицизме. Основныеправилаклассицизма в драматическом произведении.</w:t>
      </w:r>
    </w:p>
    <w:p w:rsidR="00B81048" w:rsidRPr="00B81048" w:rsidRDefault="00B81048" w:rsidP="00B81048">
      <w:pPr>
        <w:ind w:firstLine="708"/>
        <w:jc w:val="both"/>
        <w:rPr>
          <w:rFonts w:eastAsiaTheme="minorHAnsi"/>
          <w:color w:val="000000"/>
          <w:lang w:eastAsia="en-US"/>
        </w:rPr>
      </w:pPr>
      <w:r w:rsidRPr="00B81048">
        <w:rPr>
          <w:rFonts w:eastAsiaTheme="minorHAnsi"/>
          <w:bCs/>
          <w:color w:val="000000"/>
          <w:lang w:eastAsia="en-US"/>
        </w:rPr>
        <w:t xml:space="preserve">ИЗ РУССКОЙ ЛИТЕРАТУРЫ XIX ВЕКА </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Иван .Андреевич Крылов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 Поэт и мудрец. Язвительный сатирик и баснописец.</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«Обоз».</w:t>
      </w:r>
      <w:r w:rsidRPr="00B81048">
        <w:rPr>
          <w:rFonts w:eastAsiaTheme="minorHAnsi"/>
          <w:color w:val="000000"/>
          <w:lang w:eastAsia="en-US"/>
        </w:rPr>
        <w:t> Критика вмешательства императора Александра I в стратегию и тактику М.И. Кутузова в Отечественной войне 1812 г. Мораль басни. Осмеяние пороков: самонадеянности, безответственности, зазнайства.</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Басня. Мораль. Аллегория (развитие представлении).</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Кондратий Федорович Рылеев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lastRenderedPageBreak/>
        <w:t>Краткий рассказ о жизни и творчестве писателя. Автор сатир и дум. Оценка дум современниками.</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«Смерть Ермака».</w:t>
      </w:r>
      <w:r w:rsidRPr="00B81048">
        <w:rPr>
          <w:rFonts w:eastAsiaTheme="minorHAnsi"/>
          <w:color w:val="000000"/>
          <w:lang w:eastAsia="en-US"/>
        </w:rPr>
        <w:t> Историческая тема думы. Ермак Тимофеевич — главный герой думы, один из предводителей казаков. Тема расширения русских земель. Текст думы К.Ф. Рылеева — основа народной песни о Ермаке.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Дума (начальное представление).</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Александр Сергеевич Пушкин (9 ч)</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об отношении поэта к истории и исторической теме в литературе.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«Туча».</w:t>
      </w:r>
      <w:r w:rsidRPr="00B81048">
        <w:rPr>
          <w:rFonts w:eastAsiaTheme="minorHAnsi"/>
          <w:color w:val="000000"/>
          <w:lang w:eastAsia="en-US"/>
        </w:rPr>
        <w:t>Разноплановость содержания стихотворения — зарисовка природы, отклик на десятилетие восстания декабристов.</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«К***»</w:t>
      </w:r>
      <w:r w:rsidRPr="00B81048">
        <w:rPr>
          <w:rFonts w:eastAsiaTheme="minorHAnsi"/>
          <w:color w:val="000000"/>
          <w:lang w:eastAsia="en-US"/>
        </w:rPr>
        <w:t> («Я помню чудное мгновенье...»). Обогащение любовной лирики мотивами пробуждения души к творчеству.</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«19 октября».</w:t>
      </w:r>
      <w:r w:rsidRPr="00B81048">
        <w:rPr>
          <w:rFonts w:eastAsiaTheme="minorHAnsi"/>
          <w:color w:val="000000"/>
          <w:lang w:eastAsia="en-US"/>
        </w:rPr>
        <w:t> Мотивы дружбы, прочного союза и единения друзей. Дружба как нравственный жизненный стержень сообщества избранных.</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«История Пугачева»</w:t>
      </w:r>
      <w:r w:rsidRPr="00B81048">
        <w:rPr>
          <w:rFonts w:eastAsiaTheme="minorHAnsi"/>
          <w:color w:val="000000"/>
          <w:lang w:eastAsia="en-US"/>
        </w:rPr>
        <w:t> (отрывки). Заглавие А.С. Пушкина («История Пугачева») и поправка Николая 1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историка. Пугачев и народное восстание. Отношение народа, дворян и автора к предводителю восстания. Бунт «бессмысленный и беспощадный» (А.С. Пушкин). История создания романа. Пугачев в историческом труде А.С. Пушкина и в романе. Форма семейных записок как выражение частного взгляда на отечественную историю.</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Роман </w:t>
      </w:r>
      <w:r w:rsidRPr="00B81048">
        <w:rPr>
          <w:rFonts w:eastAsiaTheme="minorHAnsi"/>
          <w:i/>
          <w:iCs/>
          <w:color w:val="000000"/>
          <w:lang w:eastAsia="en-US"/>
        </w:rPr>
        <w:t>«Капитанская дочка».</w:t>
      </w:r>
      <w:r w:rsidRPr="00B81048">
        <w:rPr>
          <w:rFonts w:eastAsiaTheme="minorHAnsi"/>
          <w:color w:val="000000"/>
          <w:lang w:eastAsia="en-US"/>
        </w:rPr>
        <w:t> Петр Гринев — жизненный путь героя, формирование характера («Береги честь смолоду»). Маша Миронова — нравственная красота героини. Швабрин — антигерой. Значение образа Савельича в романе. Особенности композиции. Гуманизм и историзм А.С. Пушкина. Историческая правда и художественный вымысел в романе. Фольклорные мотивы в романе. Различие авторской позиции в «Капитанской дочке» и в «Истории Пугачева». Проект.</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Историзм художественной литературы (начальные представления). Роман (начальные представления). Реализм (начальные представления).</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Михаил Юрьевич Лермонтов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 Отношение М.Ю. Лермонтова к историческим темам и воплощение этих тем в его творчестве.</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Поэма </w:t>
      </w:r>
      <w:r w:rsidRPr="00B81048">
        <w:rPr>
          <w:rFonts w:eastAsiaTheme="minorHAnsi"/>
          <w:i/>
          <w:iCs/>
          <w:color w:val="000000"/>
          <w:lang w:eastAsia="en-US"/>
        </w:rPr>
        <w:t>«Мцыри».</w:t>
      </w:r>
      <w:r w:rsidRPr="00B81048">
        <w:rPr>
          <w:rFonts w:eastAsiaTheme="minorHAnsi"/>
          <w:color w:val="000000"/>
          <w:lang w:eastAsia="en-US"/>
        </w:rPr>
        <w:t>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Поэма (развитие представлений). Романтический герой (начальные представления), романтическая поэма (начальные представления).</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Николай Васильевич Гоголь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 Отношение Н.В. Гоголя к истории, исторической теме в художественном произведении.</w:t>
      </w:r>
      <w:r w:rsidRPr="00B81048">
        <w:rPr>
          <w:rFonts w:eastAsiaTheme="minorHAnsi"/>
          <w:i/>
          <w:iCs/>
          <w:color w:val="000000"/>
          <w:lang w:eastAsia="en-US"/>
        </w:rPr>
        <w:t>«Ревизор».</w:t>
      </w:r>
      <w:r w:rsidRPr="00B81048">
        <w:rPr>
          <w:rFonts w:eastAsiaTheme="minorHAnsi"/>
          <w:color w:val="000000"/>
          <w:lang w:eastAsia="en-US"/>
        </w:rPr>
        <w:t xml:space="preserve">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w:t>
      </w:r>
      <w:r w:rsidRPr="00B81048">
        <w:rPr>
          <w:rFonts w:eastAsiaTheme="minorHAnsi"/>
          <w:color w:val="000000"/>
          <w:lang w:eastAsia="en-US"/>
        </w:rPr>
        <w:lastRenderedPageBreak/>
        <w:t>Цель автора — высмеять «все дурное в России» (Н.В. Гоголь). Новизна финала, немой сцены, своеобразие действия пьесы «от начала до конца вытекает из характеров» (В.И. Немирович-Данченко). Хлестаков и «миражная интрига» (Ю. Манн). Хлестаковщина как общественное явление.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«Шинель».</w:t>
      </w:r>
      <w:r w:rsidRPr="00B81048">
        <w:rPr>
          <w:rFonts w:eastAsiaTheme="minorHAnsi"/>
          <w:color w:val="000000"/>
          <w:lang w:eastAsia="en-US"/>
        </w:rPr>
        <w:t> Образ «маленького человека» в литературе. Потеря Акакием Акакиевичем Башмач-киным лица (одиночество, косноязычие). Шинель как последняя надежда согреться в холодном мире. Тщетность этой мечты. Петербург как символ вечного адского холода. Незлобивость мелкого чиновника, обладающего духовной силой и противостоящего бездушию общества. Роль фантастики в художественном произведении.</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Комедия (развитие представлений). Сатира и юмор (развитие представлений). Ремарки как форма выражения авторской позиции (начальные представления). Фантастическое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Иван Сергеевич Тургенев</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 И.С. Тургенев как пропагандист русской литературы в Европе.</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Рассказ </w:t>
      </w:r>
      <w:r w:rsidRPr="00B81048">
        <w:rPr>
          <w:rFonts w:eastAsiaTheme="minorHAnsi"/>
          <w:i/>
          <w:iCs/>
          <w:color w:val="000000"/>
          <w:lang w:eastAsia="en-US"/>
        </w:rPr>
        <w:t>«Певцы».</w:t>
      </w:r>
      <w:r w:rsidRPr="00B81048">
        <w:rPr>
          <w:rFonts w:eastAsiaTheme="minorHAnsi"/>
          <w:color w:val="000000"/>
          <w:lang w:eastAsia="en-US"/>
        </w:rPr>
        <w:t> Изображение русской жизни и русских характеров в рассказе. Образ рассказчика. Способы выражения авторской позиции.</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Образ рассказчика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Михаил Евграфович Салтыков-Щедрин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 М.Е. Салтыков-Щедрин - писатель, редактор, издатель.</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«История одного города»</w:t>
      </w:r>
      <w:r w:rsidRPr="00B81048">
        <w:rPr>
          <w:rFonts w:eastAsiaTheme="minorHAnsi"/>
          <w:color w:val="000000"/>
          <w:lang w:eastAsia="en-US"/>
        </w:rPr>
        <w:t> (отрывок). Художественно-политическая сатира на современные писателю порядки. Ирония писателя-гражданина, бичующего основанный на бесправии народа строй. Гротескные образы градоначальников. Пародия на официальные исторические сочинения.</w:t>
      </w:r>
    </w:p>
    <w:p w:rsidR="00B81048" w:rsidRPr="00B81048" w:rsidRDefault="00B81048" w:rsidP="00B81048">
      <w:pPr>
        <w:jc w:val="both"/>
        <w:rPr>
          <w:rFonts w:eastAsiaTheme="minorHAnsi"/>
          <w:i/>
          <w:iCs/>
          <w:color w:val="000000"/>
          <w:lang w:eastAsia="en-US"/>
        </w:rPr>
      </w:pPr>
      <w:r w:rsidRPr="00B81048">
        <w:rPr>
          <w:rFonts w:eastAsiaTheme="minorHAnsi"/>
          <w:i/>
          <w:iCs/>
          <w:color w:val="000000"/>
          <w:lang w:eastAsia="en-US"/>
        </w:rPr>
        <w:t>Теория литературы. Гипербола, гротеск (развитие представлений). Литературная пародия (начальные представления). Эзопов язык (развитие понятия).</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Николай Семенович Лесков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«Старый гений».</w:t>
      </w:r>
      <w:r w:rsidRPr="00B81048">
        <w:rPr>
          <w:rFonts w:eastAsiaTheme="minorHAnsi"/>
          <w:color w:val="000000"/>
          <w:lang w:eastAsia="en-US"/>
        </w:rPr>
        <w:t> Сатира на чиновничество. Зашита беззащитных. Нравственные проблемы рассказа. Деталь как средство создания образа в рассказе.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Рассказ (развитие представлений). Художественная деталь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Лев Николаевич Толстой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 Идеал взаимной любви и согласия в обществе.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«После бала».</w:t>
      </w:r>
      <w:r w:rsidRPr="00B81048">
        <w:rPr>
          <w:rFonts w:eastAsiaTheme="minorHAnsi"/>
          <w:color w:val="000000"/>
          <w:lang w:eastAsia="en-US"/>
        </w:rPr>
        <w:t> Идея разделенности двух Россий. Противоречие между сословиями и внутри сословий. Контраст как средство раскрытия конфликта. Психологизм рассказа. Нравственность в основе поступков героя. Мечта о воссоединении дворянства и народа.</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Художественная деталь. Антитеза (развитие представлений). Композиция (развитие представлений). Роль антитезы в композиции произведений.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Поэзия родной природы в русской литературе XIX в. (обзор)</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lastRenderedPageBreak/>
        <w:t>А.С. Пушкин </w:t>
      </w:r>
      <w:r w:rsidRPr="00B81048">
        <w:rPr>
          <w:rFonts w:eastAsiaTheme="minorHAnsi"/>
          <w:i/>
          <w:iCs/>
          <w:color w:val="000000"/>
          <w:lang w:eastAsia="en-US"/>
        </w:rPr>
        <w:t>«Цветы последние милей...»; </w:t>
      </w:r>
      <w:r w:rsidRPr="00B81048">
        <w:rPr>
          <w:rFonts w:eastAsiaTheme="minorHAnsi"/>
          <w:bCs/>
          <w:color w:val="000000"/>
          <w:lang w:eastAsia="en-US"/>
        </w:rPr>
        <w:t>М.Ю. Лермонтов </w:t>
      </w:r>
      <w:r w:rsidRPr="00B81048">
        <w:rPr>
          <w:rFonts w:eastAsiaTheme="minorHAnsi"/>
          <w:i/>
          <w:iCs/>
          <w:color w:val="000000"/>
          <w:lang w:eastAsia="en-US"/>
        </w:rPr>
        <w:t>«Осень»;</w:t>
      </w:r>
      <w:r w:rsidRPr="00B81048">
        <w:rPr>
          <w:rFonts w:eastAsiaTheme="minorHAnsi"/>
          <w:bCs/>
          <w:color w:val="000000"/>
          <w:lang w:eastAsia="en-US"/>
        </w:rPr>
        <w:t>Ф.И. Тютчев </w:t>
      </w:r>
      <w:r w:rsidRPr="00B81048">
        <w:rPr>
          <w:rFonts w:eastAsiaTheme="minorHAnsi"/>
          <w:i/>
          <w:iCs/>
          <w:color w:val="000000"/>
          <w:lang w:eastAsia="en-US"/>
        </w:rPr>
        <w:t>«Осенний вечер»;</w:t>
      </w:r>
      <w:r w:rsidRPr="00B81048">
        <w:rPr>
          <w:rFonts w:eastAsiaTheme="minorHAnsi"/>
          <w:bCs/>
          <w:color w:val="000000"/>
          <w:lang w:eastAsia="en-US"/>
        </w:rPr>
        <w:t>А.А. Фет </w:t>
      </w:r>
      <w:r w:rsidRPr="00B81048">
        <w:rPr>
          <w:rFonts w:eastAsiaTheme="minorHAnsi"/>
          <w:i/>
          <w:iCs/>
          <w:color w:val="000000"/>
          <w:lang w:eastAsia="en-US"/>
        </w:rPr>
        <w:t>«Первый ландыш»;</w:t>
      </w:r>
      <w:r w:rsidRPr="00B81048">
        <w:rPr>
          <w:rFonts w:eastAsiaTheme="minorHAnsi"/>
          <w:bCs/>
          <w:color w:val="000000"/>
          <w:lang w:eastAsia="en-US"/>
        </w:rPr>
        <w:t>А.Н. Майков </w:t>
      </w:r>
      <w:r w:rsidRPr="00B81048">
        <w:rPr>
          <w:rFonts w:eastAsiaTheme="minorHAnsi"/>
          <w:i/>
          <w:iCs/>
          <w:color w:val="000000"/>
          <w:lang w:eastAsia="en-US"/>
        </w:rPr>
        <w:t>«Поле зыблется цветами...».</w:t>
      </w:r>
      <w:r w:rsidRPr="00B81048">
        <w:rPr>
          <w:rFonts w:eastAsiaTheme="minorHAnsi"/>
          <w:color w:val="000000"/>
          <w:lang w:eastAsia="en-US"/>
        </w:rPr>
        <w:t> Поэтическое изображение родной природы и выражение авторского настроения, миросозерцания.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Лирика как род литературы. Пейзажная лирика как жанр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Антон Павлович Чехов (2 ч)</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«О любви»</w:t>
      </w:r>
      <w:r w:rsidRPr="00B81048">
        <w:rPr>
          <w:rFonts w:eastAsiaTheme="minorHAnsi"/>
          <w:color w:val="000000"/>
          <w:lang w:eastAsia="en-US"/>
        </w:rPr>
        <w:t> (из трилогии). История о любви и упущенном счастье.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Психологизм художественной литературы (начальные представления).</w:t>
      </w:r>
    </w:p>
    <w:p w:rsidR="00B81048" w:rsidRPr="00B81048" w:rsidRDefault="00B81048" w:rsidP="00B81048">
      <w:pPr>
        <w:ind w:firstLine="708"/>
        <w:jc w:val="both"/>
        <w:rPr>
          <w:rFonts w:eastAsiaTheme="minorHAnsi"/>
          <w:color w:val="000000"/>
          <w:lang w:eastAsia="en-US"/>
        </w:rPr>
      </w:pPr>
      <w:r w:rsidRPr="00B81048">
        <w:rPr>
          <w:rFonts w:eastAsiaTheme="minorHAnsi"/>
          <w:bCs/>
          <w:color w:val="000000"/>
          <w:lang w:eastAsia="en-US"/>
        </w:rPr>
        <w:t xml:space="preserve">ИЗ РУССКОЙ ЛИТЕРАТУРЫ XX ВЕКА </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Иван Алексеевич Бунин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«Кавказ».</w:t>
      </w:r>
      <w:r w:rsidRPr="00B81048">
        <w:rPr>
          <w:rFonts w:eastAsiaTheme="minorHAnsi"/>
          <w:color w:val="000000"/>
          <w:lang w:eastAsia="en-US"/>
        </w:rPr>
        <w:t> Повествование о любви в различных ее состояниях и в различных жизненных ситуациях. Мастерство Бунина-рассказчика. Психологизм прозы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Понятие о теме и идее произведения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Александр Иванович Куприн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«Куст сирени».</w:t>
      </w:r>
      <w:r w:rsidRPr="00B81048">
        <w:rPr>
          <w:rFonts w:eastAsiaTheme="minorHAnsi"/>
          <w:color w:val="000000"/>
          <w:lang w:eastAsia="en-US"/>
        </w:rPr>
        <w:t> Утверждение согласия и взаимопонимания, любви и счастья в семье. Самоотверженность и находчивость главной героини.</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Сюжет и фабула.</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Александр Александрович Блок</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поэта.</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«Россия».</w:t>
      </w:r>
      <w:r w:rsidRPr="00B81048">
        <w:rPr>
          <w:rFonts w:eastAsiaTheme="minorHAnsi"/>
          <w:color w:val="000000"/>
          <w:lang w:eastAsia="en-US"/>
        </w:rPr>
        <w:t> Историческая тема в стихотворении, ее современное звучание и смысл.</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Лирический герой (развитие представлений). Обогащение знаний о ритме и рифме.</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Сергей Александрович Есенин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поэта.</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«Пугачев».</w:t>
      </w:r>
      <w:r w:rsidRPr="00B81048">
        <w:rPr>
          <w:rFonts w:eastAsiaTheme="minorHAnsi"/>
          <w:color w:val="000000"/>
          <w:lang w:eastAsia="en-US"/>
        </w:rPr>
        <w:t> Поэма на историческую тему. Характер Пугачева. Сопоставление образа предводителя восстания в разных произведениях: в фольклоре, в произведениях А.С. Пушкина, С.А. Есенина. Современность и историческое прошлое в драматической поэме С.А. Есенина.</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Драматическая поэма (начальные представления).</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Иван Сергеевич Шмелев</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 (детство, юность, начало творческого пути).</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«Как я стал писателем».</w:t>
      </w:r>
      <w:r w:rsidRPr="00B81048">
        <w:rPr>
          <w:rFonts w:eastAsiaTheme="minorHAnsi"/>
          <w:color w:val="000000"/>
          <w:lang w:eastAsia="en-US"/>
        </w:rPr>
        <w:t> Рассказ о пути к творчеству. Сопоставление художественного произведения с документально-биографическими (мемуары, воспоминания, дневники).</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Мемуарная литература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Писатели улыбаются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lastRenderedPageBreak/>
        <w:t>Журнал </w:t>
      </w:r>
      <w:r w:rsidRPr="00B81048">
        <w:rPr>
          <w:rFonts w:eastAsiaTheme="minorHAnsi"/>
          <w:i/>
          <w:iCs/>
          <w:color w:val="000000"/>
          <w:lang w:eastAsia="en-US"/>
        </w:rPr>
        <w:t>«Сатирикон».</w:t>
      </w:r>
      <w:r w:rsidRPr="00B81048">
        <w:rPr>
          <w:rFonts w:eastAsiaTheme="minorHAnsi"/>
          <w:bCs/>
          <w:color w:val="000000"/>
          <w:lang w:eastAsia="en-US"/>
        </w:rPr>
        <w:t>Тэффи, О. Дымов, А.Т. .Аверченко, </w:t>
      </w:r>
      <w:r w:rsidRPr="00B81048">
        <w:rPr>
          <w:rFonts w:eastAsiaTheme="minorHAnsi"/>
          <w:bCs/>
          <w:i/>
          <w:iCs/>
          <w:color w:val="000000"/>
          <w:lang w:eastAsia="en-US"/>
        </w:rPr>
        <w:t>«</w:t>
      </w:r>
      <w:r w:rsidRPr="00B81048">
        <w:rPr>
          <w:rFonts w:eastAsiaTheme="minorHAnsi"/>
          <w:i/>
          <w:iCs/>
          <w:color w:val="000000"/>
          <w:lang w:eastAsia="en-US"/>
        </w:rPr>
        <w:t>Всеобщая история</w:t>
      </w:r>
      <w:r w:rsidRPr="00B81048">
        <w:rPr>
          <w:rFonts w:eastAsiaTheme="minorHAnsi"/>
          <w:color w:val="000000"/>
          <w:lang w:eastAsia="en-US"/>
        </w:rPr>
        <w:t>, </w:t>
      </w:r>
      <w:r w:rsidRPr="00B81048">
        <w:rPr>
          <w:rFonts w:eastAsiaTheme="minorHAnsi"/>
          <w:i/>
          <w:iCs/>
          <w:color w:val="000000"/>
          <w:lang w:eastAsia="en-US"/>
        </w:rPr>
        <w:t>обработанная “Сатириконом”».</w:t>
      </w:r>
      <w:r w:rsidRPr="00B81048">
        <w:rPr>
          <w:rFonts w:eastAsiaTheme="minorHAnsi"/>
          <w:color w:val="000000"/>
          <w:lang w:eastAsia="en-US"/>
        </w:rPr>
        <w:t> Сатирическое изображение исторических событий. Приемы и способы создания сатирического повествования. Смысл иронического повествования о прошлом. Проект.</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Сатира, сатирические приемы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Тэффи. </w:t>
      </w:r>
      <w:r w:rsidRPr="00B81048">
        <w:rPr>
          <w:rFonts w:eastAsiaTheme="minorHAnsi"/>
          <w:color w:val="000000"/>
          <w:lang w:eastAsia="en-US"/>
        </w:rPr>
        <w:t>Рассказ </w:t>
      </w:r>
      <w:r w:rsidRPr="00B81048">
        <w:rPr>
          <w:rFonts w:eastAsiaTheme="minorHAnsi"/>
          <w:i/>
          <w:iCs/>
          <w:color w:val="000000"/>
          <w:lang w:eastAsia="en-US"/>
        </w:rPr>
        <w:t>«Жизнь и воротник».</w:t>
      </w:r>
      <w:r w:rsidRPr="00B81048">
        <w:rPr>
          <w:rFonts w:eastAsiaTheme="minorHAnsi"/>
          <w:color w:val="000000"/>
          <w:lang w:eastAsia="en-US"/>
        </w:rPr>
        <w:t> Другие рассказы писательницы (для внеклассного чтения). Сатира и юмор в рассказе.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Историко-литературный комментарий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Михаил Михайлович Зощенко. </w:t>
      </w:r>
      <w:r w:rsidRPr="00B81048">
        <w:rPr>
          <w:rFonts w:eastAsiaTheme="minorHAnsi"/>
          <w:color w:val="000000"/>
          <w:lang w:eastAsia="en-US"/>
        </w:rPr>
        <w:t>Рассказ </w:t>
      </w:r>
      <w:r w:rsidRPr="00B81048">
        <w:rPr>
          <w:rFonts w:eastAsiaTheme="minorHAnsi"/>
          <w:i/>
          <w:iCs/>
          <w:color w:val="000000"/>
          <w:lang w:eastAsia="en-US"/>
        </w:rPr>
        <w:t>«История болезни».</w:t>
      </w:r>
      <w:r w:rsidRPr="00B81048">
        <w:rPr>
          <w:rFonts w:eastAsiaTheme="minorHAnsi"/>
          <w:color w:val="000000"/>
          <w:lang w:eastAsia="en-US"/>
        </w:rPr>
        <w:t> Другие рассказы писателя (для внеклассного чтения). Сатира и юмор в рассказе.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Литературные традиции. Сатира. Юмор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Михаил Андреевич Осоргин. </w:t>
      </w:r>
      <w:r w:rsidRPr="00B81048">
        <w:rPr>
          <w:rFonts w:eastAsiaTheme="minorHAnsi"/>
          <w:color w:val="000000"/>
          <w:lang w:eastAsia="en-US"/>
        </w:rPr>
        <w:t>Рассказ </w:t>
      </w:r>
      <w:r w:rsidRPr="00B81048">
        <w:rPr>
          <w:rFonts w:eastAsiaTheme="minorHAnsi"/>
          <w:i/>
          <w:iCs/>
          <w:color w:val="000000"/>
          <w:lang w:eastAsia="en-US"/>
        </w:rPr>
        <w:t>«Пенсне». </w:t>
      </w:r>
      <w:r w:rsidRPr="00B81048">
        <w:rPr>
          <w:rFonts w:eastAsiaTheme="minorHAnsi"/>
          <w:color w:val="000000"/>
          <w:lang w:eastAsia="en-US"/>
        </w:rPr>
        <w:t>Сочетание фантастики и реальности в рассказе. Мелочи быта и их психологическое содержание. Проект.</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Литературный комментарий (развитие представлений). Фантастика и реальность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Александр Трифонович Твардовский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«Василий Теркин».</w:t>
      </w:r>
      <w:r w:rsidRPr="00B81048">
        <w:rPr>
          <w:rFonts w:eastAsiaTheme="minorHAnsi"/>
          <w:color w:val="000000"/>
          <w:lang w:eastAsia="en-US"/>
        </w:rPr>
        <w:t> Жизнь народа на крутых переломах и поворотах истории в произведениях поэта. Поэтическая энциклопедия Великой Отечественной войны. Тема служения Родине. Новаторский характер Василия Теркина - сочетание черт крестьянина и убеждений гражданина, защитника родной страны. Картины жизни воюющего народа. Реалистическая правда о войне в поэме. Юмор. Язык поэмы. Связь фольклора и литературы. Композиция поэмы. Восприятие поэмы читателями-фронтовиками. Оценка поэмы в литературной критике.</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Фольклоризм литературы (развитие понятия). Авторские отступления как элемент композиции (развитие понятий).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Стихи и песни о Великой Отечественной войне 1941—1945 гг. (обзор)</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Традиции в изображении боевых подвигов народа и военных будней. Героизм воинов, защищавших свою Родину. </w:t>
      </w:r>
      <w:r w:rsidRPr="00B81048">
        <w:rPr>
          <w:rFonts w:eastAsiaTheme="minorHAnsi"/>
          <w:bCs/>
          <w:color w:val="000000"/>
          <w:lang w:eastAsia="en-US"/>
        </w:rPr>
        <w:t>М.В. Исаковский </w:t>
      </w:r>
      <w:r w:rsidRPr="00B81048">
        <w:rPr>
          <w:rFonts w:eastAsiaTheme="minorHAnsi"/>
          <w:i/>
          <w:iCs/>
          <w:color w:val="000000"/>
          <w:lang w:eastAsia="en-US"/>
        </w:rPr>
        <w:t>«Катюша», «Враги сожгли родную хату»;</w:t>
      </w:r>
      <w:r w:rsidRPr="00B81048">
        <w:rPr>
          <w:rFonts w:eastAsiaTheme="minorHAnsi"/>
          <w:bCs/>
          <w:color w:val="000000"/>
          <w:lang w:eastAsia="en-US"/>
        </w:rPr>
        <w:t>Б.Ш. Окуджава </w:t>
      </w:r>
      <w:r w:rsidRPr="00B81048">
        <w:rPr>
          <w:rFonts w:eastAsiaTheme="minorHAnsi"/>
          <w:i/>
          <w:iCs/>
          <w:color w:val="000000"/>
          <w:lang w:eastAsia="en-US"/>
        </w:rPr>
        <w:t>«Песенка о пехоте», «Здесь птицы не поют...»;</w:t>
      </w:r>
      <w:r w:rsidRPr="00B81048">
        <w:rPr>
          <w:rFonts w:eastAsiaTheme="minorHAnsi"/>
          <w:bCs/>
          <w:color w:val="000000"/>
          <w:lang w:eastAsia="en-US"/>
        </w:rPr>
        <w:t>А.И. Фатьянов </w:t>
      </w:r>
      <w:r w:rsidRPr="00B81048">
        <w:rPr>
          <w:rFonts w:eastAsiaTheme="minorHAnsi"/>
          <w:i/>
          <w:iCs/>
          <w:color w:val="000000"/>
          <w:lang w:eastAsia="en-US"/>
        </w:rPr>
        <w:t>«Соловьи»;</w:t>
      </w:r>
      <w:r w:rsidRPr="00B81048">
        <w:rPr>
          <w:rFonts w:eastAsiaTheme="minorHAnsi"/>
          <w:bCs/>
          <w:color w:val="000000"/>
          <w:lang w:eastAsia="en-US"/>
        </w:rPr>
        <w:t>Л.И. Ошанин</w:t>
      </w:r>
      <w:r w:rsidRPr="00B81048">
        <w:rPr>
          <w:rFonts w:eastAsiaTheme="minorHAnsi"/>
          <w:i/>
          <w:iCs/>
          <w:color w:val="000000"/>
          <w:lang w:eastAsia="en-US"/>
        </w:rPr>
        <w:t>«Дороги»</w:t>
      </w:r>
      <w:r w:rsidRPr="00B81048">
        <w:rPr>
          <w:rFonts w:eastAsiaTheme="minorHAnsi"/>
          <w:color w:val="000000"/>
          <w:lang w:eastAsia="en-US"/>
        </w:rPr>
        <w:t> и др. Лирические и героические песни в годы Великой Отечественной войны. Их призывно-воодушевляюший характер. Выражение в лирической песне сокровенных чувств и переживаний каждого солдата. Проект.</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Лирическое стихотворение, ставшее песней (развитие представлений). Песня как синтетический жанр искусства (развитие представления).</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Виктор Петрович Астафьев</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«Фотография, на которой меня нет».</w:t>
      </w:r>
      <w:r w:rsidRPr="00B81048">
        <w:rPr>
          <w:rFonts w:eastAsiaTheme="minorHAnsi"/>
          <w:color w:val="000000"/>
          <w:lang w:eastAsia="en-US"/>
        </w:rPr>
        <w:t> Автобиографический характер рассказа. Отражение военного времени. Мечты и реальность военного детства. Дружеская атмосфера, объединяющая жителей деревни.</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Герой-повествователь (развитие представлений).</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Русские поэты о Родине, родной природе (обзор) </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И.Ф. Анненский </w:t>
      </w:r>
      <w:r w:rsidRPr="00B81048">
        <w:rPr>
          <w:rFonts w:eastAsiaTheme="minorHAnsi"/>
          <w:i/>
          <w:iCs/>
          <w:color w:val="000000"/>
          <w:lang w:eastAsia="en-US"/>
        </w:rPr>
        <w:t>«Снег»;</w:t>
      </w:r>
      <w:r w:rsidRPr="00B81048">
        <w:rPr>
          <w:rFonts w:eastAsiaTheme="minorHAnsi"/>
          <w:bCs/>
          <w:color w:val="000000"/>
          <w:lang w:eastAsia="en-US"/>
        </w:rPr>
        <w:t>Д.С. Мережковский </w:t>
      </w:r>
      <w:r w:rsidRPr="00B81048">
        <w:rPr>
          <w:rFonts w:eastAsiaTheme="minorHAnsi"/>
          <w:i/>
          <w:iCs/>
          <w:color w:val="000000"/>
          <w:lang w:eastAsia="en-US"/>
        </w:rPr>
        <w:t>«Родное», «Не надо звуков»;</w:t>
      </w:r>
      <w:r w:rsidRPr="00B81048">
        <w:rPr>
          <w:rFonts w:eastAsiaTheme="minorHAnsi"/>
          <w:bCs/>
          <w:color w:val="000000"/>
          <w:lang w:eastAsia="en-US"/>
        </w:rPr>
        <w:t>Н.А. Заболоцкий </w:t>
      </w:r>
      <w:r w:rsidRPr="00B81048">
        <w:rPr>
          <w:rFonts w:eastAsiaTheme="minorHAnsi"/>
          <w:i/>
          <w:iCs/>
          <w:color w:val="000000"/>
          <w:lang w:eastAsia="en-US"/>
        </w:rPr>
        <w:t>«Вечер на Оке», «Уступи мне, скворец, уголок...»;</w:t>
      </w:r>
      <w:r w:rsidRPr="00B81048">
        <w:rPr>
          <w:rFonts w:eastAsiaTheme="minorHAnsi"/>
          <w:bCs/>
          <w:color w:val="000000"/>
          <w:lang w:eastAsia="en-US"/>
        </w:rPr>
        <w:t>Н.М. Рубцов </w:t>
      </w:r>
      <w:r w:rsidRPr="00B81048">
        <w:rPr>
          <w:rFonts w:eastAsiaTheme="minorHAnsi"/>
          <w:i/>
          <w:iCs/>
          <w:color w:val="000000"/>
          <w:lang w:eastAsia="en-US"/>
        </w:rPr>
        <w:t>«По вечерам», «Встреча», «Привет, Россия...».</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lastRenderedPageBreak/>
        <w:t>Поэты русского зарубежья об оставленной ими Родине. </w:t>
      </w:r>
      <w:r w:rsidRPr="00B81048">
        <w:rPr>
          <w:rFonts w:eastAsiaTheme="minorHAnsi"/>
          <w:bCs/>
          <w:color w:val="000000"/>
          <w:lang w:eastAsia="en-US"/>
        </w:rPr>
        <w:t>Н.А. Оцуп </w:t>
      </w:r>
      <w:r w:rsidRPr="00B81048">
        <w:rPr>
          <w:rFonts w:eastAsiaTheme="minorHAnsi"/>
          <w:color w:val="000000"/>
          <w:lang w:eastAsia="en-US"/>
        </w:rPr>
        <w:t>«</w:t>
      </w:r>
      <w:r w:rsidRPr="00B81048">
        <w:rPr>
          <w:rFonts w:eastAsiaTheme="minorHAnsi"/>
          <w:i/>
          <w:iCs/>
          <w:color w:val="000000"/>
          <w:lang w:eastAsia="en-US"/>
        </w:rPr>
        <w:t>Мне трудно без России...» (отрывок);</w:t>
      </w:r>
      <w:r w:rsidRPr="00B81048">
        <w:rPr>
          <w:rFonts w:eastAsiaTheme="minorHAnsi"/>
          <w:bCs/>
          <w:color w:val="000000"/>
          <w:lang w:eastAsia="en-US"/>
        </w:rPr>
        <w:t>З.Н. Гиппиус </w:t>
      </w:r>
      <w:r w:rsidRPr="00B81048">
        <w:rPr>
          <w:rFonts w:eastAsiaTheme="minorHAnsi"/>
          <w:i/>
          <w:iCs/>
          <w:color w:val="000000"/>
          <w:lang w:eastAsia="en-US"/>
        </w:rPr>
        <w:t>«Знайте!», «Так и есть»; </w:t>
      </w:r>
      <w:r w:rsidRPr="00B81048">
        <w:rPr>
          <w:rFonts w:eastAsiaTheme="minorHAnsi"/>
          <w:bCs/>
          <w:color w:val="000000"/>
          <w:lang w:eastAsia="en-US"/>
        </w:rPr>
        <w:t>Дон-Аминадо</w:t>
      </w:r>
      <w:r w:rsidRPr="00B81048">
        <w:rPr>
          <w:rFonts w:eastAsiaTheme="minorHAnsi"/>
          <w:i/>
          <w:iCs/>
          <w:color w:val="000000"/>
          <w:lang w:eastAsia="en-US"/>
        </w:rPr>
        <w:t>«Бабьелето»;</w:t>
      </w:r>
      <w:r w:rsidRPr="00B81048">
        <w:rPr>
          <w:rFonts w:eastAsiaTheme="minorHAnsi"/>
          <w:bCs/>
          <w:color w:val="000000"/>
          <w:lang w:eastAsia="en-US"/>
        </w:rPr>
        <w:t>И.А. Бунин </w:t>
      </w:r>
      <w:r w:rsidRPr="00B81048">
        <w:rPr>
          <w:rFonts w:eastAsiaTheme="minorHAnsi"/>
          <w:i/>
          <w:iCs/>
          <w:color w:val="000000"/>
          <w:lang w:eastAsia="en-US"/>
        </w:rPr>
        <w:t>«У птицы есть гнездо...».</w:t>
      </w:r>
      <w:r w:rsidRPr="00B81048">
        <w:rPr>
          <w:rFonts w:eastAsiaTheme="minorHAnsi"/>
          <w:color w:val="000000"/>
          <w:lang w:eastAsia="en-US"/>
        </w:rPr>
        <w:t> Общее и индивидуальное в произведениях поэтов русского зарубежья о Родине. Проект.</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Изобразительно-выразительные средства языка (развитие представлений).</w:t>
      </w:r>
    </w:p>
    <w:p w:rsidR="00B81048" w:rsidRPr="00B81048" w:rsidRDefault="00B81048" w:rsidP="00B81048">
      <w:pPr>
        <w:ind w:firstLine="708"/>
        <w:jc w:val="both"/>
        <w:rPr>
          <w:rFonts w:eastAsiaTheme="minorHAnsi"/>
          <w:color w:val="000000"/>
          <w:lang w:eastAsia="en-US"/>
        </w:rPr>
      </w:pPr>
      <w:r w:rsidRPr="00B81048">
        <w:rPr>
          <w:rFonts w:eastAsiaTheme="minorHAnsi"/>
          <w:bCs/>
          <w:color w:val="000000"/>
          <w:lang w:eastAsia="en-US"/>
        </w:rPr>
        <w:t xml:space="preserve">ИЗ ЗАРУБЕЖНОЙ ЛИТЕРАТУРЫ </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Уильям Шекспир</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«Ромео и Джульетта».</w:t>
      </w:r>
      <w:r w:rsidRPr="00B81048">
        <w:rPr>
          <w:rFonts w:eastAsiaTheme="minorHAnsi"/>
          <w:color w:val="000000"/>
          <w:lang w:eastAsia="en-US"/>
        </w:rPr>
        <w:t> Семейная вражда и любовь героев. Ромео и Джульетта — символ любви и жертвенности. «Вечные проблемы» в творчестве У. Шекспира.</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Конфликт как основа сюжета драматического произведения.</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Сонеты </w:t>
      </w:r>
      <w:r w:rsidRPr="00B81048">
        <w:rPr>
          <w:rFonts w:eastAsiaTheme="minorHAnsi"/>
          <w:i/>
          <w:iCs/>
          <w:color w:val="000000"/>
          <w:lang w:eastAsia="en-US"/>
        </w:rPr>
        <w:t>«Ее глаза на звезды не похожи...», «Увы, мой стих не блещет новизной...».</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В строгой форме сонетов живая мысль, подлинные горячие чувства. Воспевание поэтом любви и дружбы. Сюжеты Шекспира — «богатейшая сокровищница лирической поэзии» (В.Г. Белинский).</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Сонет как форма лирической поэзии.</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Жан Батист Мольер</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«Мещанин во дворянстве»</w:t>
      </w:r>
      <w:r w:rsidRPr="00B81048">
        <w:rPr>
          <w:rFonts w:eastAsiaTheme="minorHAnsi"/>
          <w:color w:val="000000"/>
          <w:lang w:eastAsia="en-US"/>
        </w:rPr>
        <w:t> (обзор с чтением отдельных сцен). XVII в. — эпоха расцвета классицизма в искусстве Франции. Ж.-Б. Мольер — великий комедиограф эпохи классицизма. «Мещанин во дворянстве» — сатира на дворянство и невежественных буржуа. Особенности классицизма в комедии. Комедийное мастерство Ж.-Б. Мольера. Народные истоки смеха Ж.-Б. Мольера. Общечеловеческий смысл комедии.</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Классицизм. Комедия (развитие понятии).</w:t>
      </w:r>
    </w:p>
    <w:p w:rsidR="00B81048" w:rsidRPr="00B81048" w:rsidRDefault="00B81048" w:rsidP="00B81048">
      <w:pPr>
        <w:jc w:val="both"/>
        <w:rPr>
          <w:rFonts w:eastAsiaTheme="minorHAnsi"/>
          <w:color w:val="000000"/>
          <w:lang w:eastAsia="en-US"/>
        </w:rPr>
      </w:pPr>
      <w:r w:rsidRPr="00B81048">
        <w:rPr>
          <w:rFonts w:eastAsiaTheme="minorHAnsi"/>
          <w:bCs/>
          <w:color w:val="000000"/>
          <w:lang w:eastAsia="en-US"/>
        </w:rPr>
        <w:t xml:space="preserve">Вальтер Скотт </w:t>
      </w:r>
    </w:p>
    <w:p w:rsidR="00B81048" w:rsidRPr="00B81048" w:rsidRDefault="00B81048" w:rsidP="00B81048">
      <w:pPr>
        <w:jc w:val="both"/>
        <w:rPr>
          <w:rFonts w:eastAsiaTheme="minorHAnsi"/>
          <w:color w:val="000000"/>
          <w:lang w:eastAsia="en-US"/>
        </w:rPr>
      </w:pPr>
      <w:r w:rsidRPr="00B81048">
        <w:rPr>
          <w:rFonts w:eastAsiaTheme="minorHAnsi"/>
          <w:color w:val="000000"/>
          <w:lang w:eastAsia="en-US"/>
        </w:rPr>
        <w:t>Краткий рассказ о жизни и творчестве писателя.</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«Айвенго».</w:t>
      </w:r>
      <w:r w:rsidRPr="00B81048">
        <w:rPr>
          <w:rFonts w:eastAsiaTheme="minorHAnsi"/>
          <w:color w:val="000000"/>
          <w:lang w:eastAsia="en-US"/>
        </w:rPr>
        <w:t> Исторический роман. Средневековая Англия в романе. Главные герои и события. История, изображенная «домашним образом»; мысли и чувства героев, переданные сквозь призму домашнего быта, обстановки, семейных устоев и отношений.</w:t>
      </w:r>
    </w:p>
    <w:p w:rsidR="00B81048" w:rsidRPr="00B81048" w:rsidRDefault="00B81048" w:rsidP="00B81048">
      <w:pPr>
        <w:jc w:val="both"/>
        <w:rPr>
          <w:rFonts w:eastAsiaTheme="minorHAnsi"/>
          <w:color w:val="000000"/>
          <w:lang w:eastAsia="en-US"/>
        </w:rPr>
      </w:pPr>
      <w:r w:rsidRPr="00B81048">
        <w:rPr>
          <w:rFonts w:eastAsiaTheme="minorHAnsi"/>
          <w:i/>
          <w:iCs/>
          <w:color w:val="000000"/>
          <w:lang w:eastAsia="en-US"/>
        </w:rPr>
        <w:t>Теория литературы. Исторический роман (развитие представлений).</w:t>
      </w:r>
    </w:p>
    <w:p w:rsidR="00B81048" w:rsidRPr="00B81048" w:rsidRDefault="00B81048" w:rsidP="00B81048">
      <w:pPr>
        <w:jc w:val="center"/>
        <w:rPr>
          <w:rFonts w:eastAsiaTheme="minorHAnsi"/>
          <w:i/>
          <w:u w:val="single"/>
          <w:lang w:eastAsia="en-US"/>
        </w:rPr>
      </w:pPr>
    </w:p>
    <w:p w:rsidR="00B81048" w:rsidRPr="006D6BF4" w:rsidRDefault="00B81048" w:rsidP="00B81048">
      <w:pPr>
        <w:rPr>
          <w:rFonts w:eastAsiaTheme="minorHAnsi"/>
          <w:b/>
          <w:lang w:eastAsia="en-US"/>
        </w:rPr>
      </w:pPr>
      <w:r w:rsidRPr="006D6BF4">
        <w:rPr>
          <w:rFonts w:eastAsiaTheme="minorHAnsi"/>
          <w:b/>
          <w:lang w:eastAsia="en-US"/>
        </w:rPr>
        <w:t>9 класс</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ВВЕДЕНИЕ. Литература и ее роль в духовной жизни человека. Шедевры родной литературы. Формирование потребностей общения с искусством, возникновение и развитие творческой читательской самостоятельности.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Литература как искусство слова (углубление представлений). </w:t>
      </w:r>
    </w:p>
    <w:p w:rsidR="00B81048" w:rsidRPr="00B81048" w:rsidRDefault="00B81048" w:rsidP="00B81048">
      <w:pPr>
        <w:ind w:firstLine="567"/>
        <w:jc w:val="both"/>
        <w:rPr>
          <w:rFonts w:eastAsiaTheme="minorHAnsi"/>
          <w:lang w:eastAsia="en-US"/>
        </w:rPr>
      </w:pPr>
      <w:r w:rsidRPr="00B81048">
        <w:rPr>
          <w:rFonts w:eastAsiaTheme="minorHAnsi"/>
          <w:lang w:eastAsia="en-US"/>
        </w:rPr>
        <w:t>ИЗ ДРЕВНЕРУССКОЙ ЛИТЕРАТУРЫ</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Беседа о древнерусской литературе. Самобытный характер древнерусской литературы. Богатство и разнообразие жанров. </w:t>
      </w:r>
    </w:p>
    <w:p w:rsidR="00B81048" w:rsidRPr="00B81048" w:rsidRDefault="00B81048" w:rsidP="00B81048">
      <w:pPr>
        <w:ind w:firstLine="567"/>
        <w:jc w:val="both"/>
        <w:rPr>
          <w:rFonts w:eastAsiaTheme="minorHAnsi"/>
          <w:lang w:eastAsia="en-US"/>
        </w:rPr>
      </w:pPr>
      <w:r w:rsidRPr="00B81048">
        <w:rPr>
          <w:rFonts w:eastAsiaTheme="minorHAnsi"/>
          <w:lang w:eastAsia="en-US"/>
        </w:rPr>
        <w:lastRenderedPageBreak/>
        <w:t xml:space="preserve">«Слово о полку Игореве». «Слово…»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Летопись. Метафорическая природа художественного образа. Исторический процесс. </w:t>
      </w:r>
    </w:p>
    <w:p w:rsidR="00B81048" w:rsidRPr="00B81048" w:rsidRDefault="00B81048" w:rsidP="00B81048">
      <w:pPr>
        <w:ind w:firstLine="567"/>
        <w:jc w:val="both"/>
        <w:rPr>
          <w:rFonts w:eastAsiaTheme="minorHAnsi"/>
          <w:lang w:eastAsia="en-US"/>
        </w:rPr>
      </w:pPr>
      <w:r w:rsidRPr="00B81048">
        <w:rPr>
          <w:rFonts w:eastAsiaTheme="minorHAnsi"/>
          <w:lang w:eastAsia="en-US"/>
        </w:rPr>
        <w:t>ИЗ РУССКОЙ ЛИТЕРАТУРЫ XVIII ВЕКА</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Характеристика русской литературы XVIII в. Гражданский пафос русского классицизма. </w:t>
      </w:r>
    </w:p>
    <w:p w:rsidR="00B81048" w:rsidRPr="00B81048" w:rsidRDefault="00B81048" w:rsidP="00B81048">
      <w:pPr>
        <w:ind w:firstLine="567"/>
        <w:jc w:val="both"/>
        <w:rPr>
          <w:rFonts w:eastAsiaTheme="minorHAnsi"/>
          <w:lang w:eastAsia="en-US"/>
        </w:rPr>
      </w:pPr>
      <w:r w:rsidRPr="00B81048">
        <w:rPr>
          <w:rFonts w:eastAsiaTheme="minorHAnsi"/>
          <w:lang w:eastAsia="en-US"/>
        </w:rPr>
        <w:t>Михаил Васильевич Ломоносов</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Ученый, поэт, реформатор русского литературного языка и стиха.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«Вечернее размышление о Божием Величестве при случае великого северного сияния», «Ода на день восшествия на Всероссийский престол Ее Величества государыни императрицы Елисаветы Петровны 1747 года». Прославление Родины, мира, науки и просвещения в произведениях М.В. Ломоносова.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Ода как жанр лирической поэзии.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Гавриил Романович Державин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«Властителя и судиям». Тема несправедливости сильных мира сего. «Высокий» слог и ораторские, декламационные интонации.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«Памятник». Традиции Горация. Мысль о бессмертии поэта. «Забавный русский слог» Державина и его особенности. Опенка в стихотворении собственного поэтического новаторства. Тема поэта и поэзии в творчестве Г.Р. Державина.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Ода как жанр лирической поэзии (развитие представлений). Черты «высокого» стиля в лирике.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Николай Михайлович Карамзин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Повесть «Бедная Лиза», стихотворение «Осень». Сентиментализм. Утверждение общечеловеческих ценностей в повести «Бедная Лиза». Главные герои повести. Внимание писателя к внутреннему миру героини. Новые черты русской литературы.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Сентиментализм (начальные представления). </w:t>
      </w:r>
    </w:p>
    <w:p w:rsidR="00B81048" w:rsidRPr="00B81048" w:rsidRDefault="00B81048" w:rsidP="00B81048">
      <w:pPr>
        <w:ind w:firstLine="567"/>
        <w:jc w:val="both"/>
        <w:rPr>
          <w:rFonts w:eastAsiaTheme="minorHAnsi"/>
          <w:lang w:eastAsia="en-US"/>
        </w:rPr>
      </w:pPr>
      <w:r w:rsidRPr="00B81048">
        <w:rPr>
          <w:rFonts w:eastAsiaTheme="minorHAnsi"/>
          <w:lang w:eastAsia="en-US"/>
        </w:rPr>
        <w:t>ИЗ РУССКОЙ ЛИТЕРАТУРЫ XIX ВЕКА</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Василий Андреевич Жуковский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«Море». Романтический образ моря. </w:t>
      </w:r>
    </w:p>
    <w:p w:rsidR="00B81048" w:rsidRPr="00B81048" w:rsidRDefault="00B81048" w:rsidP="00B81048">
      <w:pPr>
        <w:ind w:firstLine="567"/>
        <w:jc w:val="both"/>
        <w:rPr>
          <w:rFonts w:eastAsiaTheme="minorHAnsi"/>
          <w:lang w:eastAsia="en-US"/>
        </w:rPr>
      </w:pPr>
      <w:r w:rsidRPr="00B81048">
        <w:rPr>
          <w:rFonts w:eastAsiaTheme="minorHAnsi"/>
          <w:lang w:eastAsia="en-US"/>
        </w:rPr>
        <w:t>«Невыразимое». Границы выразимого. Возможности поэтического языка и трудности, встающие на пути поэта. Отношение романтика к слову.</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«Светлана». Жанр баллады в творчестве Жуковского: сюжетность, фантастика, фольклорное начало, атмосфера тайны и символика сна, пугающий пейзаж, роковые предсказания и приметы, утренние и вечерние сумерки как граница ночи и дня, мотивы дороги и смерти. Баллада «Светлана» - пример преображения традиционной фантастической баллады. Нравственный мир героини как средоточие народного </w:t>
      </w:r>
      <w:r w:rsidRPr="00B81048">
        <w:rPr>
          <w:rFonts w:eastAsiaTheme="minorHAnsi"/>
          <w:lang w:eastAsia="en-US"/>
        </w:rPr>
        <w:lastRenderedPageBreak/>
        <w:t xml:space="preserve">духа и христианской веры. Светлана – пленительный образ русской девушки, сохранившей веру в Бога и не поддавшейся губительным чарам.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Баллада (развитие представлении). Фольклоризм литературы (развитие представлений). </w:t>
      </w:r>
    </w:p>
    <w:p w:rsidR="00B81048" w:rsidRPr="00B81048" w:rsidRDefault="00B81048" w:rsidP="00B81048">
      <w:pPr>
        <w:ind w:firstLine="567"/>
        <w:jc w:val="both"/>
        <w:rPr>
          <w:rFonts w:eastAsiaTheme="minorHAnsi"/>
          <w:lang w:eastAsia="en-US"/>
        </w:rPr>
      </w:pPr>
      <w:r w:rsidRPr="00B81048">
        <w:rPr>
          <w:rFonts w:eastAsiaTheme="minorHAnsi"/>
          <w:lang w:eastAsia="en-US"/>
        </w:rPr>
        <w:t>Александр Сергеевич Грибоедов</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Комедия «Горе от ума». История создания, публикации, первые постановки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резонер, предшественник «странного человека» в русской литературе. Своеобразие любовной интриги. Образ фамусовской Москвы. Художественная роль внесценических персонажей. Образность и афористичность языка. Мастерство драматурга в создании речевых характеристик действуюших лиц. Конкретно-историческое и общечеловеческое в произведении. Необычность развязки, смысл финала комедии. Критика о пьесе Грибоедова. Проект.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Комедия (развитие представлений).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Александр Сергеевич Пушкин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Стихотворения «К Чаадаеву», «К морю», «Пророк», «Анчар», «На холмах Грузии лежит ночная мгла…», «Я вас любил; любовь еще, быть может», «Бесы», «Я памятник себе воздвиг нерукотворный», «Два чувства дивно близки нам…». Многообразие тем, жанров, мотивов лирики А.С. Пушкина. Мотивы дружбы, прочного союза друзей. Одухотворенность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Особенности ритмики, метрики и строфики пушкинской поэзии.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«Евгений Онегин». Обзор содержания. «Евгений Онегин» - роман в стихах. Творческая история. Образы главных героев. Основная сюжетная линия и лирические отступления. Онегинская строфа. Структура текста. Россия в романе. Герои романа. Татьяна – нравственный идеал А.С. Пушкина. Типическое и индивидуальное в судьбах Ленского и Онегина. Автор как идейно-композиционный и лирический центр романа. Пушкинский роман в зеркале критики (прижизненная критика – В.Г. Белинский, Д.И. Писарев; «органическая» критика А.А. Григорьев; «почвенники» - Ф.М. Достоевский; философская критика начала </w:t>
      </w:r>
      <w:r w:rsidRPr="00B81048">
        <w:rPr>
          <w:rFonts w:eastAsiaTheme="minorHAnsi"/>
          <w:lang w:val="en-US" w:eastAsia="en-US"/>
        </w:rPr>
        <w:t>XX</w:t>
      </w:r>
      <w:r w:rsidRPr="00B81048">
        <w:rPr>
          <w:rFonts w:eastAsiaTheme="minorHAnsi"/>
          <w:lang w:eastAsia="en-US"/>
        </w:rPr>
        <w:t xml:space="preserve"> в.; писательские оценки).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«Моцарт и Сальери». Проблема «гения и злодейства». Трагедийное начало «Моцарта и Сальери». Два типа мировосприятия, олицетворенные в двух персонажах пьесы. Отражение их нравственных позиций в сфере творчества. Проект.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Роман в стихах (начальные представления). Реализм (развитие понятия). Трагедия как жанр драмы (развитие понятия). Психологизм изображения (начальные представления). </w:t>
      </w:r>
    </w:p>
    <w:p w:rsidR="00B81048" w:rsidRPr="00B81048" w:rsidRDefault="00B81048" w:rsidP="00B81048">
      <w:pPr>
        <w:ind w:firstLine="567"/>
        <w:jc w:val="both"/>
        <w:rPr>
          <w:rFonts w:eastAsiaTheme="minorHAnsi"/>
          <w:lang w:eastAsia="en-US"/>
        </w:rPr>
      </w:pPr>
      <w:r w:rsidRPr="00B81048">
        <w:rPr>
          <w:rFonts w:eastAsiaTheme="minorHAnsi"/>
          <w:lang w:eastAsia="en-US"/>
        </w:rPr>
        <w:t>Михаил Юрьевич Лермонтов</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«Герой нашего времени». Обзор содержания. «Герой нашего времени» - первый психологический роман в русской литературе, роман о незаурядной личности. Главные и второстепенные герои. Особенности композиции. Печорин - «самый любопытный предмет своих </w:t>
      </w:r>
      <w:r w:rsidRPr="00B81048">
        <w:rPr>
          <w:rFonts w:eastAsiaTheme="minorHAnsi"/>
          <w:lang w:eastAsia="en-US"/>
        </w:rPr>
        <w:lastRenderedPageBreak/>
        <w:t xml:space="preserve">наблюдений» (В.Г. Белинский). Печорин и Максим Максимыч. Печорин и доктор Вернер. Печорин и Грушницкий. Печорин и Вера. Печорин и Мери. Печорин и «ундина».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Повесть «Фаталист» и ее философско-композиционное значение. Споры о романтизме и реализме романа.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Поэзия М.Ю. Лермонтова и «Герой нашего времени» в критике В.Г. Белинского.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Основные мотивы лирики. «Смерть Поэта», «Парус», «И скучно и грустно», «Дума», «Поэт», «Родина», «Пророк», «Нет, не тебя так пылко я люблю…», «Нет, я не Байрон, я другой…», «Расстались мы, но твой портрет…», «Есть речи – значенье…», «Предсказание», «Молитва», «Нищий». Основные мотивы, образы и настроения поэзии М.Ю. Лермонтова. Чувство трагического одиночества. Любовь как страсть, приносящая страдания. Чистота и красота поэзии как заповедные святыни сердца. Трагическая судьба поэта и человека в бездуховном мире. Характер лирического героя лермонтовской поэзии. Тема Родины, поэта и поэзии. Проект.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Теория литературы. Психологический роман (развитие представлений). Романтический герой (развитие представлении), романтизм, реализм (развитие представлений). </w:t>
      </w:r>
    </w:p>
    <w:p w:rsidR="00B81048" w:rsidRPr="00B81048" w:rsidRDefault="00B81048" w:rsidP="00B81048">
      <w:pPr>
        <w:ind w:firstLine="567"/>
        <w:jc w:val="both"/>
        <w:rPr>
          <w:rFonts w:eastAsiaTheme="minorHAnsi"/>
          <w:lang w:eastAsia="en-US"/>
        </w:rPr>
      </w:pPr>
      <w:r w:rsidRPr="00B81048">
        <w:rPr>
          <w:rFonts w:eastAsiaTheme="minorHAnsi"/>
          <w:lang w:eastAsia="en-US"/>
        </w:rPr>
        <w:t>Николай Васильевич Гоголь</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«Мертвые души». История создания. Смысл названия поэмы. Система образов. Мертвые и живые души. Чичиков - «приобретатель», новый герой эпохи. Поэма о величии России. Первоначальный замысел и идея Н.В. Гоголя. Соотношение с «Божественной комедией» Данте, с плутовским романом, романом-путешествием. Жанровое своеобразие произведения. Причины незавершенности поэмы. Чичиков как антигерой. Эволюция Чичикова и Плюшкина в замысле поэмы. Эволюция образа автора – от сатирика к проповеднику. Поэма в оценках Белинского. Ответ Н.В. Гоголя на критику В.Г. Белинского. </w:t>
      </w:r>
    </w:p>
    <w:p w:rsidR="00B81048" w:rsidRPr="00B81048" w:rsidRDefault="00B81048" w:rsidP="00B81048">
      <w:pPr>
        <w:ind w:firstLine="567"/>
        <w:jc w:val="both"/>
        <w:rPr>
          <w:rFonts w:eastAsiaTheme="minorHAnsi"/>
          <w:i/>
          <w:lang w:eastAsia="en-US"/>
        </w:rPr>
      </w:pPr>
      <w:r w:rsidRPr="00B81048">
        <w:rPr>
          <w:rFonts w:eastAsiaTheme="minorHAnsi"/>
          <w:i/>
          <w:lang w:eastAsia="en-US"/>
        </w:rPr>
        <w:t>Теория литературы. Понятие о герое и антигерое. Понятие о литературном типе. Понятие о комическом и его видах: сатире, юморе, иронии и сарказме. Характер комического изображения в соответствии с тоном речи: обличительный пафос, сатирический или саркастический смех, ироническая насмешка, издевка, беззлобное комикование, дружеский смех (развитие представлений). Проект.</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Федор Михайлович Достоевский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 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«Белые ночи». Тип «петербургского мечтателя» - жадного к жизни и одновременно нежного, доброго, несчастного, склонного к несбыточным фантазиям. Роль истории Настеньки в романе. Содержание и смысл «сентиментальности» В понимании Ф.М. Достоевского. Проект.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Повесть (развитие представлений). Психологизм литературы (развитие представлений). </w:t>
      </w:r>
    </w:p>
    <w:p w:rsidR="00B81048" w:rsidRPr="00B81048" w:rsidRDefault="00B81048" w:rsidP="00B81048">
      <w:pPr>
        <w:ind w:firstLine="567"/>
        <w:jc w:val="both"/>
        <w:rPr>
          <w:rFonts w:eastAsiaTheme="minorHAnsi"/>
          <w:lang w:eastAsia="en-US"/>
        </w:rPr>
      </w:pPr>
      <w:r w:rsidRPr="00B81048">
        <w:rPr>
          <w:rFonts w:eastAsiaTheme="minorHAnsi"/>
          <w:lang w:eastAsia="en-US"/>
        </w:rPr>
        <w:t>Антон Павлович Чехов</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«Тоска», «Смерть чиновника». Истинные и ложные ценности героев рассказа. Рассказ «Смерть чиновника» - эволюция образа «маленького человека» в русской литературе XIX в. Чеховское отношение к «маленькому человеку». Боль и негодование автора. Рассказ «Тоска» - тема одиночества в многолюдном городе.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Развитие представлений о жанровых особенностях рассказа. </w:t>
      </w:r>
    </w:p>
    <w:p w:rsidR="00B81048" w:rsidRPr="00B81048" w:rsidRDefault="00B81048" w:rsidP="00B81048">
      <w:pPr>
        <w:ind w:firstLine="567"/>
        <w:jc w:val="both"/>
        <w:rPr>
          <w:rFonts w:eastAsiaTheme="minorHAnsi"/>
          <w:lang w:eastAsia="en-US"/>
        </w:rPr>
      </w:pPr>
      <w:r w:rsidRPr="00B81048">
        <w:rPr>
          <w:rFonts w:eastAsiaTheme="minorHAnsi"/>
          <w:lang w:eastAsia="en-US"/>
        </w:rPr>
        <w:lastRenderedPageBreak/>
        <w:t>ИЗ РУССКОЙ ЛИТЕРАТУРЫ ХХ ВЕКА</w:t>
      </w:r>
    </w:p>
    <w:p w:rsidR="00B81048" w:rsidRPr="00B81048" w:rsidRDefault="00B81048" w:rsidP="00B81048">
      <w:pPr>
        <w:ind w:firstLine="567"/>
        <w:jc w:val="both"/>
        <w:rPr>
          <w:rFonts w:eastAsiaTheme="minorHAnsi"/>
          <w:lang w:eastAsia="en-US"/>
        </w:rPr>
      </w:pPr>
      <w:r w:rsidRPr="00B81048">
        <w:rPr>
          <w:rFonts w:eastAsiaTheme="minorHAnsi"/>
          <w:lang w:eastAsia="en-US"/>
        </w:rPr>
        <w:t>Русская литература ХХ в. ( обзор)</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Богатство и разнообразие жанров и направлений русской литературы ХХ в. Из русской прозы ХХ в. Беседа о разнообразии видов и жанров прозаических произведений ХХ в., о ведущих прозаиках России.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Иван Алексеевич Бунин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Рассказ «Темные аллеи». Печальная история любви людей из разных социальных слоев. «Поэзия» и «проза» русской усадьбы. Лиризм повествования. </w:t>
      </w:r>
    </w:p>
    <w:p w:rsidR="00B81048" w:rsidRPr="00B81048" w:rsidRDefault="00B81048" w:rsidP="00B81048">
      <w:pPr>
        <w:ind w:firstLine="567"/>
        <w:jc w:val="both"/>
        <w:rPr>
          <w:rFonts w:eastAsiaTheme="minorHAnsi"/>
          <w:lang w:eastAsia="en-US"/>
        </w:rPr>
      </w:pPr>
      <w:r w:rsidRPr="00B81048">
        <w:rPr>
          <w:rFonts w:eastAsiaTheme="minorHAnsi"/>
          <w:i/>
          <w:lang w:eastAsia="en-US"/>
        </w:rPr>
        <w:t xml:space="preserve">Теория литературы. Психологизм литературы (развитие представлений). Роль </w:t>
      </w:r>
      <w:r w:rsidRPr="00B81048">
        <w:rPr>
          <w:rFonts w:eastAsiaTheme="minorHAnsi"/>
          <w:lang w:eastAsia="en-US"/>
        </w:rPr>
        <w:t>художественной детали в характеристике героя.</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Р.Р. Выразительное чтение фрагментов рассказа. Устное и письменное рецензирование выразительного чтения. Различные виды пересказов. Участие в коллективном диалоге. Письменный ответ на вопрос с использованием цитирования. Характеристика сюжета рассказа, его тематики, проблематики, идейно-эмоционального содержания, составление плана характеристики героя по плану (в том числе сравнительная). </w:t>
      </w:r>
    </w:p>
    <w:p w:rsidR="00B81048" w:rsidRPr="00B81048" w:rsidRDefault="00B81048" w:rsidP="00B81048">
      <w:pPr>
        <w:ind w:firstLine="567"/>
        <w:jc w:val="both"/>
        <w:rPr>
          <w:rFonts w:eastAsiaTheme="minorHAnsi"/>
          <w:lang w:eastAsia="en-US"/>
        </w:rPr>
      </w:pPr>
      <w:r w:rsidRPr="00B81048">
        <w:rPr>
          <w:rFonts w:eastAsiaTheme="minorHAnsi"/>
          <w:lang w:eastAsia="en-US"/>
        </w:rPr>
        <w:t>Михаил Афанасьевич Булгаков</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Повесть «Собачье сердце». История создания и судьба повести. Смысл названия. Система образов произведения. Умственная, нравственная, духовная недоразвитость – основа живучести «шариковщины», «швондерства». Поэтика Булгакова-сатирика. Прием гротеска в повести.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Художественная условность, фантастика, сатира (развитие понятий). </w:t>
      </w:r>
    </w:p>
    <w:p w:rsidR="00B81048" w:rsidRPr="00B81048" w:rsidRDefault="00B81048" w:rsidP="00B81048">
      <w:pPr>
        <w:ind w:firstLine="567"/>
        <w:jc w:val="both"/>
        <w:rPr>
          <w:rFonts w:eastAsiaTheme="minorHAnsi"/>
          <w:lang w:eastAsia="en-US"/>
        </w:rPr>
      </w:pPr>
      <w:r w:rsidRPr="00B81048">
        <w:rPr>
          <w:rFonts w:eastAsiaTheme="minorHAnsi"/>
          <w:lang w:eastAsia="en-US"/>
        </w:rPr>
        <w:t>Михаил Александрович Шолохов</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Рассказ «Судьба человека». Смысл названия рассказа. Судьба Родины и судьба человека. Композиция рассказа. Образ Андрея Соколова, простого человека, воина, труженика. Тема военного подвига, непобедимости человека. Автор и рассказчик в произведении. Сказовая манера повествования. Значение картины весенней природы для раскрытия идеи рассказа. Широта типизации.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Реализм в художественной литературе. Реалистическая типизация (углубление понятия). </w:t>
      </w:r>
    </w:p>
    <w:p w:rsidR="00B81048" w:rsidRPr="00B81048" w:rsidRDefault="00B81048" w:rsidP="00B81048">
      <w:pPr>
        <w:ind w:firstLine="567"/>
        <w:jc w:val="both"/>
        <w:rPr>
          <w:rFonts w:eastAsiaTheme="minorHAnsi"/>
          <w:lang w:eastAsia="en-US"/>
        </w:rPr>
      </w:pPr>
      <w:r w:rsidRPr="00B81048">
        <w:rPr>
          <w:rFonts w:eastAsiaTheme="minorHAnsi"/>
          <w:lang w:eastAsia="en-US"/>
        </w:rPr>
        <w:t>Александр Исаевич Солженицын</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Рассказ «Матренин двор». Образ праведницы. Трагизм судьбы героини. Жизненная основа притчи.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Притча (углубление понятия). </w:t>
      </w:r>
    </w:p>
    <w:p w:rsidR="00B81048" w:rsidRPr="00B81048" w:rsidRDefault="00B81048" w:rsidP="00B81048">
      <w:pPr>
        <w:ind w:firstLine="567"/>
        <w:jc w:val="both"/>
        <w:rPr>
          <w:rFonts w:eastAsiaTheme="minorHAnsi"/>
          <w:lang w:eastAsia="en-US"/>
        </w:rPr>
      </w:pPr>
      <w:r w:rsidRPr="00B81048">
        <w:rPr>
          <w:rFonts w:eastAsiaTheme="minorHAnsi"/>
          <w:lang w:eastAsia="en-US"/>
        </w:rPr>
        <w:t>Из русской поэзии ХХ века (обзор)</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Поэзия Серебряного века. Общий обзор.Многообразие направлений, жанров, видов лирической поэзии. Вершинные направления русской поэзии ХХ в. </w:t>
      </w:r>
    </w:p>
    <w:p w:rsidR="00B81048" w:rsidRPr="00B81048" w:rsidRDefault="00B81048" w:rsidP="00B81048">
      <w:pPr>
        <w:ind w:firstLine="567"/>
        <w:jc w:val="both"/>
        <w:rPr>
          <w:rFonts w:eastAsiaTheme="minorHAnsi"/>
          <w:lang w:eastAsia="en-US"/>
        </w:rPr>
      </w:pPr>
      <w:r w:rsidRPr="00B81048">
        <w:rPr>
          <w:rFonts w:eastAsiaTheme="minorHAnsi"/>
          <w:lang w:eastAsia="en-US"/>
        </w:rPr>
        <w:t>Александр Александрович Блок</w:t>
      </w:r>
    </w:p>
    <w:p w:rsidR="00B81048" w:rsidRPr="00B81048" w:rsidRDefault="00B81048" w:rsidP="00B81048">
      <w:pPr>
        <w:ind w:firstLine="567"/>
        <w:jc w:val="both"/>
        <w:rPr>
          <w:rFonts w:eastAsiaTheme="minorHAnsi"/>
          <w:lang w:eastAsia="en-US"/>
        </w:rPr>
      </w:pPr>
      <w:r w:rsidRPr="00B81048">
        <w:rPr>
          <w:rFonts w:eastAsiaTheme="minorHAnsi"/>
          <w:lang w:eastAsia="en-US"/>
        </w:rPr>
        <w:lastRenderedPageBreak/>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«Ветер принес издалёка…», «О, весна без конца и без краю…», «О, я хочу безумно жить…», цикл «Родина». Высокие идеалы и предчувствие перемен. Трагедия поэта в «страшном мире». Глубокое, проникновенное чувство Родины. Своеобразие лирических интонаций А.А. Блока. Образы и ритмы поэзии. Образ Родины в поэзии А.А. Блока.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Лирический герой. Тематика и проблематика лирических произведений (развитие представлений). Виды рифм. Способы рифмовки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Сергей Александрович Есенин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«Вот уж вечер…», «Не жалею, не зову, не плачу…», «Край ты мой заброшенный…», «Гой ты, Русь моя родная…», «Нивы сжаты, рощи голы…», «Разбуди меня завтра рано…», «Отговорила роща золотая…». Народно-песенная основа произведений поэта. Сквозные образы в лирике С.А. Есенина. Тема России – главная в есенинской поэзии. Олицетворение как основной художественный прием. Своеобразие метафор и сравнений.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Образность языка лирики С.А. Есенина (развитие представлений). Виды рифм. Способы рифмовки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Владимир Владимирович Маяковский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«Послушайте!», «А вы могли бы?», «Люблю» (отрывок) и другие стихотворения по выбору учителя и учащихся. Новаторство Маяковского-поэта. Своеобразие стиха, ритма, словотворчества. В.В. Маяковский о труде поэта. </w:t>
      </w:r>
    </w:p>
    <w:p w:rsidR="00B81048" w:rsidRPr="00B81048" w:rsidRDefault="00B81048" w:rsidP="00B81048">
      <w:pPr>
        <w:ind w:firstLine="567"/>
        <w:jc w:val="both"/>
        <w:rPr>
          <w:rFonts w:eastAsiaTheme="minorHAnsi"/>
          <w:i/>
          <w:lang w:eastAsia="en-US"/>
        </w:rPr>
      </w:pPr>
      <w:r w:rsidRPr="00B81048">
        <w:rPr>
          <w:rFonts w:eastAsiaTheme="minorHAnsi"/>
          <w:i/>
          <w:lang w:eastAsia="en-US"/>
        </w:rPr>
        <w:t>Теория литературы. Лирический герой (развитие представлений). Система стихосложения (развитие представлений). Виды рифм. Способы рифмовки (углубление понятий).</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Марина Ивановна Цветаева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i/>
          <w:lang w:eastAsia="en-US"/>
        </w:rPr>
      </w:pPr>
      <w:r w:rsidRPr="00B81048">
        <w:rPr>
          <w:rFonts w:eastAsiaTheme="minorHAnsi"/>
          <w:lang w:eastAsia="en-US"/>
        </w:rPr>
        <w:t xml:space="preserve">«Идешь, на меня похожий…», «Бабушке», «Мне нравится, что вы больны не мной…», «Стихи Блоку», «Откуда такая нежность?..», «Родина», «Стихи о Мосте». Стихотворения о поэзии, о любви. Особенности поэтики М. И. Цветаевой. Традиции и </w:t>
      </w:r>
      <w:r w:rsidRPr="00B81048">
        <w:rPr>
          <w:rFonts w:eastAsiaTheme="minorHAnsi"/>
          <w:i/>
          <w:lang w:eastAsia="en-US"/>
        </w:rPr>
        <w:t xml:space="preserve">новаторство в творческих поисках поэта.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Литературные традиции. Лирический герой. Экспрессия чувства (развитие представлений). Виды рифм. Способы рифмовки </w:t>
      </w:r>
    </w:p>
    <w:p w:rsidR="00B81048" w:rsidRPr="00B81048" w:rsidRDefault="00B81048" w:rsidP="00B81048">
      <w:pPr>
        <w:ind w:firstLine="567"/>
        <w:jc w:val="both"/>
        <w:rPr>
          <w:rFonts w:eastAsiaTheme="minorHAnsi"/>
          <w:lang w:eastAsia="en-US"/>
        </w:rPr>
      </w:pPr>
      <w:r w:rsidRPr="00B81048">
        <w:rPr>
          <w:rFonts w:eastAsiaTheme="minorHAnsi"/>
          <w:lang w:eastAsia="en-US"/>
        </w:rPr>
        <w:t>Николай Алексеевич Заболоцкий</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 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«Я не ищу гармонии в природе…», «Где-то в поле возле Магадана…», «Можжевеловый куст», «О красоте человеческих лиц», «Завещание». Стихотворения о человеке и природе. Философская глубина обобщения поэта-мыслителя.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Лирический герой (развитие представлений). Виды рифм. Способы рифмовки </w:t>
      </w:r>
    </w:p>
    <w:p w:rsidR="00B81048" w:rsidRPr="00B81048" w:rsidRDefault="00B81048" w:rsidP="00B81048">
      <w:pPr>
        <w:ind w:firstLine="567"/>
        <w:jc w:val="both"/>
        <w:rPr>
          <w:rFonts w:eastAsiaTheme="minorHAnsi"/>
          <w:lang w:eastAsia="en-US"/>
        </w:rPr>
      </w:pPr>
      <w:r w:rsidRPr="00B81048">
        <w:rPr>
          <w:rFonts w:eastAsiaTheme="minorHAnsi"/>
          <w:lang w:eastAsia="en-US"/>
        </w:rPr>
        <w:t>Анна Андреевна Ахматова</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lastRenderedPageBreak/>
        <w:t>Стихотворные произведения из книг «Четки», «Белая стая», «Пушкин», «Подорожник», «А</w:t>
      </w:r>
      <w:r w:rsidRPr="00B81048">
        <w:rPr>
          <w:rFonts w:eastAsiaTheme="minorHAnsi"/>
          <w:lang w:val="en-US" w:eastAsia="en-US"/>
        </w:rPr>
        <w:t>nn</w:t>
      </w:r>
      <w:r w:rsidRPr="00B81048">
        <w:rPr>
          <w:rFonts w:eastAsiaTheme="minorHAnsi"/>
          <w:lang w:eastAsia="en-US"/>
        </w:rPr>
        <w:t xml:space="preserve">о </w:t>
      </w:r>
      <w:r w:rsidRPr="00B81048">
        <w:rPr>
          <w:rFonts w:eastAsiaTheme="minorHAnsi"/>
          <w:lang w:val="en-US" w:eastAsia="en-US"/>
        </w:rPr>
        <w:t>Domini</w:t>
      </w:r>
      <w:r w:rsidRPr="00B81048">
        <w:rPr>
          <w:rFonts w:eastAsiaTheme="minorHAnsi"/>
          <w:lang w:eastAsia="en-US"/>
        </w:rPr>
        <w:t xml:space="preserve">», «Тростник», «Ветер войны». Трагические интонации в любовной лирике А.А. Ахматовой. Стихотворения о любви, о поэте и поэзии. Особенности поэтики стихотворений А.А. Ахматовой.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Лирический герой (развитие понятия). Виды рифм. Способы рифмовки </w:t>
      </w:r>
    </w:p>
    <w:p w:rsidR="00B81048" w:rsidRPr="00B81048" w:rsidRDefault="00B81048" w:rsidP="00B81048">
      <w:pPr>
        <w:ind w:firstLine="567"/>
        <w:jc w:val="both"/>
        <w:rPr>
          <w:rFonts w:eastAsiaTheme="minorHAnsi"/>
          <w:lang w:eastAsia="en-US"/>
        </w:rPr>
      </w:pPr>
      <w:r w:rsidRPr="00B81048">
        <w:rPr>
          <w:rFonts w:eastAsiaTheme="minorHAnsi"/>
          <w:lang w:eastAsia="en-US"/>
        </w:rPr>
        <w:t>Борис Леонидович Пастернак</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«Красавица моя, вся стать…», «Перемена», «Весна в лесу», «Во всем мне хочется дойти до самой сути…», «Быть знаменитым некрасиво…». Философская глубина лирики Б.Л. Пастернака. Одухотворенная предметность поэзии Б.Л. Пастернака. Приобщение вечных тем к современности в стихах о природе и любви.</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Лирическое стихотворение (развитие представлений). Виды рифм. Способы рифмовки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Александр Трифонович Твардовский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«Урожай», «Весенние строчки», «Я убит подо Ржевом». Стихотворения о Родине, о природе. Интонация и стиль стихотворений.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Силлабо-тоническая и тоническая системы стихосложения. Виды рифм. Способы рифмовки </w:t>
      </w:r>
    </w:p>
    <w:p w:rsidR="00B81048" w:rsidRPr="00B81048" w:rsidRDefault="00B81048" w:rsidP="00B81048">
      <w:pPr>
        <w:ind w:firstLine="567"/>
        <w:jc w:val="both"/>
        <w:rPr>
          <w:rFonts w:eastAsiaTheme="minorHAnsi"/>
          <w:lang w:eastAsia="en-US"/>
        </w:rPr>
      </w:pPr>
      <w:r w:rsidRPr="00B81048">
        <w:rPr>
          <w:rFonts w:eastAsiaTheme="minorHAnsi"/>
          <w:lang w:eastAsia="en-US"/>
        </w:rPr>
        <w:t>Песни и романсы на стихи поэтов XIX – ХХ вв. (обзор)</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А.С. Пушкин «Певец»; М.Ю. Лермонтов «Отчего»; В.А. Соллоryб «Серенада»; Н.А. Некрасов «Тройка»; Е.А. Баратынский «Разуверение»; Ф.И. Тютчев «К.Б.»; А.К. Толстой «Средь шумного бала, случайно…»; А.А. Фет «Я тебе ничего не скажу…»; А.А. Сурков «Бьется в тесной печурке огонь…»; К.М. Симонов «Жди меня, и я вернусь…»; Н.А. Заболоцкий «Признание» и др. Романсы и песни как синтетический жанр, посредством словесного и музыкального искусства выражающий переживания, мысли, настроения человека. Проект.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Силлабо-тоническая и тоническая системы стихосложения. Виды рифм. Способы рифмовки </w:t>
      </w:r>
    </w:p>
    <w:p w:rsidR="00B81048" w:rsidRPr="00B81048" w:rsidRDefault="00B81048" w:rsidP="00B81048">
      <w:pPr>
        <w:ind w:firstLine="567"/>
        <w:jc w:val="both"/>
        <w:rPr>
          <w:rFonts w:eastAsiaTheme="minorHAnsi"/>
          <w:lang w:eastAsia="en-US"/>
        </w:rPr>
      </w:pPr>
      <w:r w:rsidRPr="00B81048">
        <w:rPr>
          <w:rFonts w:eastAsiaTheme="minorHAnsi"/>
          <w:lang w:eastAsia="en-US"/>
        </w:rPr>
        <w:t>ИЗ ЗАРУБЕЖНОЙ ЛИТЕРАТУРЫ</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Античная лирика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Гораций. 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«Я воздвиг памятник…». Поэтическое творчество в системе человеческого бытия. Мысль о поэтических заслугах – знакомство римлян с греческими лириками. Традиции античной оды в творчестве Г.Р. Державина и А.С. Пушкина.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Античная ода (развитие представлений). </w:t>
      </w:r>
    </w:p>
    <w:p w:rsidR="00B81048" w:rsidRPr="00B81048" w:rsidRDefault="00B81048" w:rsidP="00B81048">
      <w:pPr>
        <w:ind w:firstLine="567"/>
        <w:jc w:val="both"/>
        <w:rPr>
          <w:rFonts w:eastAsiaTheme="minorHAnsi"/>
          <w:lang w:eastAsia="en-US"/>
        </w:rPr>
      </w:pPr>
      <w:r w:rsidRPr="00B81048">
        <w:rPr>
          <w:rFonts w:eastAsiaTheme="minorHAnsi"/>
          <w:lang w:eastAsia="en-US"/>
        </w:rPr>
        <w:t>Данте Алигьери</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«Божественная комедия» (фрагменты). Множественность смыслов поэмы: буквальный (изображение загробного мира), аллегорический (движение идеи бытия от мрака к свету, от страданий к радости, от заблуждений к истине, идея восхождения души к духовным высотам через познание мира), моральный (идея воздаяния в загробном мире за земные дела), мистический (интуитивное постижение божественной идеи через восприятие красоты поэзии как божественного языка, хотя и сотворенного земным человеком, разумом поэта). Универсально-философский характер поэмы. </w:t>
      </w:r>
    </w:p>
    <w:p w:rsidR="00B81048" w:rsidRPr="00B81048" w:rsidRDefault="00B81048" w:rsidP="00B81048">
      <w:pPr>
        <w:ind w:firstLine="567"/>
        <w:jc w:val="both"/>
        <w:rPr>
          <w:rFonts w:eastAsiaTheme="minorHAnsi"/>
          <w:lang w:eastAsia="en-US"/>
        </w:rPr>
      </w:pPr>
      <w:r w:rsidRPr="00B81048">
        <w:rPr>
          <w:rFonts w:eastAsiaTheme="minorHAnsi"/>
          <w:lang w:eastAsia="en-US"/>
        </w:rPr>
        <w:lastRenderedPageBreak/>
        <w:t>Теория литературы. Поэма (развитие понятии).</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Уильям Шекспир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Характеристика гуманизма эпохи Возрождения.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«Гамлет»(сцены первой (3-й акт), сцены четвертой (4-й акт). «Гамлет» - «пьеса на все века» (А. Аникст). Общечеловеческое значение героев Шекспира. Образ Гамлета,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трагедии «Гамлет». Гамлет как вечный образ мировой литературы. У. Шекспир и русская литература.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Трагедия как драматический жанр (углубление понятия). </w:t>
      </w:r>
    </w:p>
    <w:p w:rsidR="00B81048" w:rsidRPr="00B81048" w:rsidRDefault="00B81048" w:rsidP="00B81048">
      <w:pPr>
        <w:ind w:firstLine="567"/>
        <w:jc w:val="both"/>
        <w:rPr>
          <w:rFonts w:eastAsiaTheme="minorHAnsi"/>
          <w:lang w:eastAsia="en-US"/>
        </w:rPr>
      </w:pPr>
      <w:r w:rsidRPr="00B81048">
        <w:rPr>
          <w:rFonts w:eastAsiaTheme="minorHAnsi"/>
          <w:lang w:eastAsia="en-US"/>
        </w:rPr>
        <w:t>Иоганн Вольфганг Гёте</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Жизнь и творчество (обзор). Характеристика особенностей эпохи Просвещения. </w:t>
      </w:r>
    </w:p>
    <w:p w:rsidR="00B81048" w:rsidRPr="00B81048" w:rsidRDefault="00B81048" w:rsidP="00B81048">
      <w:pPr>
        <w:ind w:firstLine="567"/>
        <w:jc w:val="both"/>
        <w:rPr>
          <w:rFonts w:eastAsiaTheme="minorHAnsi"/>
          <w:lang w:eastAsia="en-US"/>
        </w:rPr>
      </w:pPr>
      <w:r w:rsidRPr="00B81048">
        <w:rPr>
          <w:rFonts w:eastAsiaTheme="minorHAnsi"/>
          <w:lang w:eastAsia="en-US"/>
        </w:rPr>
        <w:t xml:space="preserve">«Фауст» («Пролог на небесах», «У городских ворот», «Кабинет Фауста», «Сад», «Ночь.Улица перед домом Гретхен», «Тюрьма», последний монолог Фауста из второй части трагедии). «Фауст» - философская трагедия эпохи Просвещения. Сюжет и композиция трагедии. Борьба добра и зла в мире как движущая сила его развития, динамика бытия. Противостояние творческой личности Фауста и неверия, духа сомнения Мефистофеля. Поиски Фаустом справедливости и разумного смысла жизни человечества. «Пролог на небесах» - ключ к основной идее трагедии. Смысл противопоставления Фауста и Вагнера, творчества и схоластической рутины. Трагизм любви Фауста н Гретхен. Итоговый смысл великой трагедии - «Лишь тот достоин жизни и свободы, кто каждый день идет за них на бой». Особенности жанра трагедии «Фауст»: сочетание в ней реальности и элементов условности и фантастики. Фауст как вечный образ мировой литературы. Гёте и русская литература. Проект. </w:t>
      </w:r>
    </w:p>
    <w:p w:rsidR="00B81048" w:rsidRPr="00B81048" w:rsidRDefault="00B81048" w:rsidP="00B81048">
      <w:pPr>
        <w:ind w:firstLine="567"/>
        <w:jc w:val="both"/>
        <w:rPr>
          <w:rFonts w:eastAsiaTheme="minorHAnsi"/>
          <w:i/>
          <w:lang w:eastAsia="en-US"/>
        </w:rPr>
      </w:pPr>
      <w:r w:rsidRPr="00B81048">
        <w:rPr>
          <w:rFonts w:eastAsiaTheme="minorHAnsi"/>
          <w:i/>
          <w:lang w:eastAsia="en-US"/>
        </w:rPr>
        <w:t xml:space="preserve">Теория литературы. Драматическая поэма (углубление понятия). </w:t>
      </w:r>
    </w:p>
    <w:p w:rsidR="00B81048" w:rsidRPr="00B81048" w:rsidRDefault="00B81048" w:rsidP="00B81048">
      <w:pPr>
        <w:ind w:firstLine="567"/>
        <w:jc w:val="both"/>
        <w:rPr>
          <w:rFonts w:eastAsiaTheme="minorHAnsi"/>
          <w:i/>
          <w:lang w:eastAsia="en-US"/>
        </w:rPr>
      </w:pPr>
    </w:p>
    <w:p w:rsidR="00B81048" w:rsidRPr="00B81048" w:rsidRDefault="00B81048" w:rsidP="00B81048">
      <w:pPr>
        <w:ind w:firstLine="567"/>
        <w:jc w:val="both"/>
        <w:rPr>
          <w:rFonts w:eastAsiaTheme="minorHAnsi"/>
          <w:i/>
          <w:lang w:eastAsia="en-US"/>
        </w:rPr>
      </w:pPr>
    </w:p>
    <w:p w:rsidR="00B81048" w:rsidRPr="00B81048" w:rsidRDefault="00B81048" w:rsidP="00B81048">
      <w:pPr>
        <w:jc w:val="center"/>
        <w:rPr>
          <w:rFonts w:eastAsiaTheme="minorHAnsi"/>
          <w:b/>
        </w:rPr>
      </w:pPr>
      <w:r w:rsidRPr="00B81048">
        <w:rPr>
          <w:rFonts w:eastAsiaTheme="minorHAnsi"/>
          <w:b/>
        </w:rPr>
        <w:t xml:space="preserve">3. Тематическое планирование с указанием количества часов, </w:t>
      </w:r>
    </w:p>
    <w:p w:rsidR="00B81048" w:rsidRPr="00B81048" w:rsidRDefault="00B81048" w:rsidP="00B81048">
      <w:pPr>
        <w:jc w:val="center"/>
        <w:rPr>
          <w:rFonts w:eastAsiaTheme="minorHAnsi"/>
          <w:b/>
        </w:rPr>
      </w:pPr>
      <w:r w:rsidRPr="00B81048">
        <w:rPr>
          <w:rFonts w:eastAsiaTheme="minorHAnsi"/>
          <w:b/>
        </w:rPr>
        <w:t>отводимых на освоение каждой темы</w:t>
      </w:r>
    </w:p>
    <w:p w:rsidR="00B81048" w:rsidRPr="00B81048" w:rsidRDefault="00B81048" w:rsidP="00B81048">
      <w:pPr>
        <w:jc w:val="center"/>
        <w:rPr>
          <w:rFonts w:eastAsiaTheme="minorHAnsi"/>
          <w:b/>
        </w:rPr>
      </w:pPr>
    </w:p>
    <w:tbl>
      <w:tblPr>
        <w:tblStyle w:val="11"/>
        <w:tblW w:w="5000" w:type="pct"/>
        <w:tblLook w:val="01E0" w:firstRow="1" w:lastRow="1" w:firstColumn="1" w:lastColumn="1" w:noHBand="0" w:noVBand="0"/>
      </w:tblPr>
      <w:tblGrid>
        <w:gridCol w:w="1215"/>
        <w:gridCol w:w="11749"/>
        <w:gridCol w:w="1822"/>
      </w:tblGrid>
      <w:tr w:rsidR="00B81048" w:rsidRPr="00B81048" w:rsidTr="009424BA">
        <w:trPr>
          <w:trHeight w:val="20"/>
          <w:tblHeader/>
        </w:trPr>
        <w:tc>
          <w:tcPr>
            <w:tcW w:w="411" w:type="pct"/>
          </w:tcPr>
          <w:p w:rsidR="00B81048" w:rsidRPr="00B81048" w:rsidRDefault="00B81048" w:rsidP="00B81048">
            <w:pPr>
              <w:ind w:left="142"/>
              <w:jc w:val="center"/>
              <w:rPr>
                <w:rFonts w:eastAsia="SimSun"/>
                <w:b/>
              </w:rPr>
            </w:pPr>
            <w:r w:rsidRPr="00B81048">
              <w:rPr>
                <w:rFonts w:eastAsia="SimSun"/>
                <w:b/>
              </w:rPr>
              <w:t>№ пп</w:t>
            </w:r>
          </w:p>
        </w:tc>
        <w:tc>
          <w:tcPr>
            <w:tcW w:w="3972" w:type="pct"/>
          </w:tcPr>
          <w:p w:rsidR="00B81048" w:rsidRPr="00B81048" w:rsidRDefault="00B81048" w:rsidP="00B81048">
            <w:pPr>
              <w:jc w:val="center"/>
              <w:rPr>
                <w:rFonts w:eastAsia="SimSun"/>
                <w:b/>
              </w:rPr>
            </w:pPr>
            <w:r w:rsidRPr="00B81048">
              <w:rPr>
                <w:rFonts w:eastAsia="SimSun"/>
                <w:b/>
              </w:rPr>
              <w:t xml:space="preserve">Тема </w:t>
            </w:r>
          </w:p>
        </w:tc>
        <w:tc>
          <w:tcPr>
            <w:tcW w:w="616" w:type="pct"/>
          </w:tcPr>
          <w:p w:rsidR="00B81048" w:rsidRPr="00B81048" w:rsidRDefault="00B81048" w:rsidP="00B81048">
            <w:pPr>
              <w:jc w:val="center"/>
              <w:rPr>
                <w:rFonts w:eastAsia="SimSun"/>
                <w:b/>
              </w:rPr>
            </w:pPr>
            <w:r w:rsidRPr="00B81048">
              <w:rPr>
                <w:rFonts w:eastAsia="SimSun"/>
                <w:b/>
              </w:rPr>
              <w:t>Количество часов</w:t>
            </w:r>
          </w:p>
        </w:tc>
      </w:tr>
      <w:tr w:rsidR="00B81048" w:rsidRPr="00B81048" w:rsidTr="009424BA">
        <w:trPr>
          <w:trHeight w:val="20"/>
        </w:trPr>
        <w:tc>
          <w:tcPr>
            <w:tcW w:w="411" w:type="pct"/>
          </w:tcPr>
          <w:p w:rsidR="00B81048" w:rsidRPr="00B81048" w:rsidRDefault="00B81048" w:rsidP="00B81048">
            <w:pPr>
              <w:ind w:left="360"/>
              <w:jc w:val="center"/>
              <w:rPr>
                <w:rFonts w:eastAsia="SimSun"/>
                <w:bCs/>
                <w:sz w:val="20"/>
                <w:szCs w:val="20"/>
              </w:rPr>
            </w:pPr>
          </w:p>
        </w:tc>
        <w:tc>
          <w:tcPr>
            <w:tcW w:w="3972" w:type="pct"/>
          </w:tcPr>
          <w:p w:rsidR="00B81048" w:rsidRPr="00B81048" w:rsidRDefault="00B81048" w:rsidP="00B81048">
            <w:pPr>
              <w:jc w:val="center"/>
              <w:rPr>
                <w:rFonts w:eastAsia="SimSun"/>
                <w:b/>
                <w:bCs/>
              </w:rPr>
            </w:pPr>
            <w:r w:rsidRPr="00B81048">
              <w:rPr>
                <w:rFonts w:eastAsia="SimSun"/>
                <w:b/>
                <w:bCs/>
              </w:rPr>
              <w:t>5 класс (102 ч)</w:t>
            </w:r>
          </w:p>
        </w:tc>
        <w:tc>
          <w:tcPr>
            <w:tcW w:w="616" w:type="pct"/>
          </w:tcPr>
          <w:p w:rsidR="00B81048" w:rsidRPr="00B81048" w:rsidRDefault="00B81048" w:rsidP="00B81048">
            <w:pPr>
              <w:jc w:val="center"/>
              <w:rPr>
                <w:rFonts w:eastAsia="SimSun"/>
                <w:bCs/>
                <w:sz w:val="20"/>
              </w:rPr>
            </w:pP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Литература как учебный предмет. Писатели о роли книги в жизни человека и общества. Книга как духовное завещание одного поколения другому. Книга и ее компоненты: обложка, титул, форзац, сноски, оглавление. Создатели книги: автор, художник, редактор, корректор, оператор. Учебник литературы и работа с ним</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Фольклор — коллективное устное народное творчество. Малые жанры фольклора. Колыбельные песни, пестушки, приговорки, скороговорки, загадки, считалки, небылицы-перевертыши. Вариативная природа фольклора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 xml:space="preserve">Сказки как вид народной прозы. Нравоучительный и философский характер сказок. </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rPr>
            </w:pPr>
            <w:r w:rsidRPr="00B81048">
              <w:rPr>
                <w:rFonts w:eastAsia="SimSun"/>
              </w:rPr>
              <w:t>Сказки о животных, волшебные, бытовые сказки. «Царевна-лягушка»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«Царевна-лягушка». Народная мораль в характерах и поступках героев. Образ невесты-волшебницы. Ритмичность сказочного повествования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Иван-царевич — победитель житейских невзгод. Животные-помощники. Особая роль чудесных противников — Бабы-яги, Кощея Бессмертного. Победа добра над злом. Поэтика волшебной сказки. Постоянные эпитеты, повторы. Изобразительный характер формул волшебной сказки.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Изобразительный характер формул волшебной сказки. Народная мораль и поэтика волшебной сказки. Вариативность народных сказок</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«Иван — крестьянский сын и чудо-юдо». Волшебная богатырская сказка героического содержания. Тема мирного труда и защиты родной земли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Особенности сюжета сказки. Иван -крестьянский сын как выразитель основной мысли сказки. Нравственное превосходство главного героя. Герои сказки в оценке народа. Поэтика сказки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Сказки «Журавль и цапля», «Солдатская шинель». Сказочники. Русские народные сказки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b/>
              </w:rPr>
            </w:pPr>
          </w:p>
        </w:tc>
        <w:tc>
          <w:tcPr>
            <w:tcW w:w="3972" w:type="pct"/>
            <w:hideMark/>
          </w:tcPr>
          <w:p w:rsidR="00B81048" w:rsidRPr="00B81048" w:rsidRDefault="00B81048" w:rsidP="00B81048">
            <w:pPr>
              <w:rPr>
                <w:rFonts w:eastAsia="SimSun"/>
                <w:b/>
              </w:rPr>
            </w:pPr>
            <w:r w:rsidRPr="00B81048">
              <w:rPr>
                <w:rFonts w:eastAsia="SimSun"/>
                <w:b/>
              </w:rPr>
              <w:t>Контрольная работа № 1 по теме «Устное народное творчество»</w:t>
            </w:r>
          </w:p>
          <w:p w:rsidR="00B81048" w:rsidRPr="00B81048" w:rsidRDefault="00B81048" w:rsidP="00B81048">
            <w:pPr>
              <w:rPr>
                <w:rFonts w:eastAsia="SimSun"/>
                <w:b/>
              </w:rPr>
            </w:pPr>
          </w:p>
        </w:tc>
        <w:tc>
          <w:tcPr>
            <w:tcW w:w="616" w:type="pct"/>
          </w:tcPr>
          <w:p w:rsidR="00B81048" w:rsidRPr="00B81048" w:rsidRDefault="00B81048" w:rsidP="00B81048">
            <w:pPr>
              <w:jc w:val="center"/>
              <w:rPr>
                <w:rFonts w:eastAsia="SimSun"/>
                <w:b/>
              </w:rPr>
            </w:pPr>
            <w:r w:rsidRPr="00B81048">
              <w:rPr>
                <w:rFonts w:eastAsia="SimSun"/>
                <w:b/>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Анализ к/р.</w:t>
            </w:r>
          </w:p>
          <w:p w:rsidR="00B81048" w:rsidRPr="00B81048" w:rsidRDefault="00B81048" w:rsidP="00B81048">
            <w:pPr>
              <w:rPr>
                <w:rFonts w:eastAsia="SimSun"/>
              </w:rPr>
            </w:pPr>
            <w:r w:rsidRPr="00B81048">
              <w:rPr>
                <w:rFonts w:eastAsia="SimSun"/>
              </w:rPr>
              <w:t>Начало письменности у восточных славян и возникновение древнерусской литературы. Летописание. «Повесть временных лет» как литературный памятник. «Подвиг отрока-киевлянина и хитрость воеводы Претича»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М. В. Ломоносов: </w:t>
            </w:r>
            <w:r w:rsidRPr="00B81048">
              <w:rPr>
                <w:rFonts w:eastAsia="SimSun"/>
              </w:rPr>
              <w:t>детство, годы учения, научная и литературная деятельность. «Случились вместе два Астронома в пиру...» — научные истины в поэтической форме. «Красота, великолепие, сила и богатство российского языка...» </w:t>
            </w:r>
            <w:r w:rsidRPr="00B81048">
              <w:rPr>
                <w:rFonts w:eastAsia="SimSun"/>
                <w:i/>
                <w:iCs/>
              </w:rPr>
              <w:t>(М. В. Ломоносов)</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bCs/>
              </w:rPr>
            </w:pPr>
            <w:r w:rsidRPr="00B81048">
              <w:rPr>
                <w:rFonts w:eastAsia="SimSun"/>
              </w:rPr>
              <w:t>Роды и жанры литературы. Басня, аллегория, эзопов язык. Истоки басенного жанра (</w:t>
            </w:r>
            <w:r w:rsidRPr="00B81048">
              <w:rPr>
                <w:rFonts w:eastAsia="SimSun"/>
                <w:bCs/>
              </w:rPr>
              <w:t>Эзоп</w:t>
            </w:r>
            <w:r w:rsidRPr="00B81048">
              <w:rPr>
                <w:rFonts w:eastAsia="SimSun"/>
              </w:rPr>
              <w:t>,</w:t>
            </w:r>
            <w:r w:rsidRPr="00B81048">
              <w:rPr>
                <w:rFonts w:eastAsia="SimSun"/>
                <w:bCs/>
              </w:rPr>
              <w:t>Лафонтен</w:t>
            </w:r>
            <w:r w:rsidRPr="00B81048">
              <w:rPr>
                <w:rFonts w:eastAsia="SimSun"/>
              </w:rPr>
              <w:t>, русские баснописцы XVIII века).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 </w:t>
            </w:r>
            <w:r w:rsidRPr="00B81048">
              <w:rPr>
                <w:rFonts w:eastAsia="SimSun"/>
                <w:bCs/>
              </w:rPr>
              <w:t>И. А. Крылов</w:t>
            </w:r>
            <w:r w:rsidRPr="00B81048">
              <w:rPr>
                <w:rFonts w:eastAsia="SimSun"/>
              </w:rPr>
              <w:t>: детство, начало литературной деятельности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И. А. Крылов.</w:t>
            </w:r>
            <w:r w:rsidRPr="00B81048">
              <w:rPr>
                <w:rFonts w:eastAsia="SimSun"/>
              </w:rPr>
              <w:t> «Волк на псарне». Отражение исторических событий в басне. Патриотическая позиция автора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И. А. Крылов.</w:t>
            </w:r>
            <w:r w:rsidRPr="00B81048">
              <w:rPr>
                <w:rFonts w:eastAsia="SimSun"/>
              </w:rPr>
              <w:t> «Свинья под Дубом», «Ворона и Лисица». Осмеяние пороков: жадности, невежества, неблагодарности, хитрости, глупости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Жанр басни. Повествование и мораль в басне</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Урок - лаборатория. Развитие речи. Сочинение собственной басни.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В. А. Жуковский: </w:t>
            </w:r>
            <w:r w:rsidRPr="00B81048">
              <w:rPr>
                <w:rFonts w:eastAsia="SimSun"/>
              </w:rPr>
              <w:t>детство и начало творчества. Жуковский-сказочник. «Спящая царевна»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Баллада</w:t>
            </w:r>
            <w:r w:rsidRPr="00B81048">
              <w:rPr>
                <w:rFonts w:eastAsia="SimSun"/>
                <w:bCs/>
              </w:rPr>
              <w:t> В. А. Жуковского</w:t>
            </w:r>
            <w:r w:rsidRPr="00B81048">
              <w:rPr>
                <w:rFonts w:eastAsia="SimSun"/>
              </w:rPr>
              <w:t> «Кубок». Благородство и жестокость героев баллады</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b/>
              </w:rPr>
            </w:pPr>
            <w:r w:rsidRPr="00B81048">
              <w:rPr>
                <w:rFonts w:eastAsia="SimSun"/>
                <w:b/>
              </w:rPr>
              <w:t xml:space="preserve">Контрольная работа № 2 по теме « Русская литература </w:t>
            </w:r>
            <w:r w:rsidRPr="00B81048">
              <w:rPr>
                <w:rFonts w:eastAsia="SimSun"/>
                <w:b/>
                <w:lang w:val="en-US"/>
              </w:rPr>
              <w:t>XIX</w:t>
            </w:r>
            <w:r w:rsidRPr="00B81048">
              <w:rPr>
                <w:rFonts w:eastAsia="SimSun"/>
                <w:b/>
              </w:rPr>
              <w:t>века»</w:t>
            </w:r>
          </w:p>
          <w:p w:rsidR="00B81048" w:rsidRPr="00B81048" w:rsidRDefault="00B81048" w:rsidP="00B81048">
            <w:pPr>
              <w:rPr>
                <w:rFonts w:eastAsia="SimSun"/>
                <w:b/>
              </w:rPr>
            </w:pP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rPr>
            </w:pPr>
            <w:r w:rsidRPr="00B81048">
              <w:rPr>
                <w:rFonts w:eastAsia="SimSun"/>
              </w:rPr>
              <w:t>Анализ к/р.</w:t>
            </w:r>
          </w:p>
          <w:p w:rsidR="00B81048" w:rsidRPr="00B81048" w:rsidRDefault="00B81048" w:rsidP="00B81048">
            <w:pPr>
              <w:rPr>
                <w:rFonts w:eastAsia="SimSun"/>
              </w:rPr>
            </w:pPr>
            <w:r w:rsidRPr="00B81048">
              <w:rPr>
                <w:rFonts w:eastAsia="SimSun"/>
              </w:rPr>
              <w:t>Детство </w:t>
            </w:r>
            <w:r w:rsidRPr="00B81048">
              <w:rPr>
                <w:rFonts w:eastAsia="SimSun"/>
                <w:bCs/>
              </w:rPr>
              <w:t>А. С. Пушкина</w:t>
            </w:r>
            <w:r w:rsidRPr="00B81048">
              <w:rPr>
                <w:rFonts w:eastAsia="SimSun"/>
              </w:rPr>
              <w:t>. Годы учения. Стихотворение «Няне». «У лукоморья дуб зеленый...» (отрывок из поэмы «Руслан и Людмила»). Собирательная картина сюжетов, образов и событий народных сказок</w:t>
            </w:r>
          </w:p>
          <w:p w:rsidR="00B81048" w:rsidRPr="00B81048" w:rsidRDefault="00B81048" w:rsidP="00B81048">
            <w:pPr>
              <w:rPr>
                <w:rFonts w:eastAsia="SimSun"/>
              </w:rPr>
            </w:pP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А. С. Пушкин. </w:t>
            </w:r>
            <w:r w:rsidRPr="00B81048">
              <w:rPr>
                <w:rFonts w:eastAsia="SimSun"/>
              </w:rPr>
              <w:t>«Сказка о мертвой царевне и о семи богатырях». Истоки сказки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Литературная сказка. Стихотворная и прозаическая речь. Рифма, ритм. Противостояние добрых и злых сил в сказке. Царица и царевна (мачеха и падчерица)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Помощники царевны. Богатыри, Соколко. Народная мораль, нравственность: красота внешняя и внутренняя, гармоничность положительных героев</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Королевич Елисей. Победа добра над злом. Музыкальность пушкинской сказки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rPr>
            </w:pPr>
            <w:r w:rsidRPr="00B81048">
              <w:rPr>
                <w:rFonts w:eastAsia="SimSun"/>
              </w:rPr>
              <w:t>Сказки </w:t>
            </w:r>
            <w:r w:rsidRPr="00B81048">
              <w:rPr>
                <w:rFonts w:eastAsia="SimSun"/>
                <w:bCs/>
              </w:rPr>
              <w:t>А. С. Пушкина</w:t>
            </w:r>
            <w:r w:rsidRPr="00B81048">
              <w:rPr>
                <w:rFonts w:eastAsia="SimSun"/>
              </w:rPr>
              <w:t>. Поэма «Руслан и Людмила»</w:t>
            </w:r>
          </w:p>
          <w:p w:rsidR="00B81048" w:rsidRPr="00B81048" w:rsidRDefault="00B81048" w:rsidP="00B81048">
            <w:pPr>
              <w:rPr>
                <w:rFonts w:eastAsia="SimSun"/>
              </w:rPr>
            </w:pP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b/>
              </w:rPr>
            </w:pPr>
            <w:r w:rsidRPr="00B81048">
              <w:rPr>
                <w:rFonts w:eastAsia="SimSun"/>
                <w:b/>
              </w:rPr>
              <w:t>Контрольная работа № 3 по теме « Творчество А.С.Пушкина»</w:t>
            </w:r>
          </w:p>
          <w:p w:rsidR="00B81048" w:rsidRPr="00B81048" w:rsidRDefault="00B81048" w:rsidP="00B81048">
            <w:pPr>
              <w:rPr>
                <w:rFonts w:eastAsia="SimSun"/>
                <w:b/>
              </w:rPr>
            </w:pP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Анализ к/р.</w:t>
            </w:r>
          </w:p>
          <w:p w:rsidR="00B81048" w:rsidRPr="00B81048" w:rsidRDefault="00B81048" w:rsidP="00B81048">
            <w:pPr>
              <w:rPr>
                <w:rFonts w:eastAsia="SimSun"/>
              </w:rPr>
            </w:pPr>
            <w:r w:rsidRPr="00B81048">
              <w:rPr>
                <w:rFonts w:eastAsia="SimSun"/>
              </w:rPr>
              <w:t>Русская литературная сказка</w:t>
            </w:r>
            <w:r w:rsidRPr="00B81048">
              <w:rPr>
                <w:rFonts w:eastAsia="SimSun"/>
                <w:bCs/>
              </w:rPr>
              <w:t xml:space="preserve"> Антоний Погорельский.</w:t>
            </w:r>
            <w:r w:rsidRPr="00B81048">
              <w:rPr>
                <w:rFonts w:eastAsia="SimSun"/>
              </w:rPr>
              <w:t> Страницы биографии. Сказка «Черная курица, или Подземные жители»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Фантастическое и достоверно-реальное в сказке. Причудливый сюжет. Нравоучительное содержание</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В. М. Гаршин.</w:t>
            </w:r>
            <w:r w:rsidRPr="00B81048">
              <w:rPr>
                <w:rFonts w:eastAsia="SimSun"/>
              </w:rPr>
              <w:t> «Attaleaprinceps»: героическое и обыденное в сказке. Антитеза как основной художественный прием. Пафос произведения (или П.П. Ершов «Конек-Горбунок») для внеклассного чтения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М. Ю. Лермонтов: </w:t>
            </w:r>
            <w:r w:rsidRPr="00B81048">
              <w:rPr>
                <w:rFonts w:eastAsia="SimSun"/>
              </w:rPr>
              <w:t>детство и начало литературной деятельности, интерес к истории России. «Бородино». Историческая основа стихотворения. Мастерство М. Ю. Лермонтова в создании батальных сцен. Сочетание разговорных интонаций с патриотическим пафосом стихотворения1</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М. Ю. Лермонтов.</w:t>
            </w:r>
            <w:r w:rsidRPr="00B81048">
              <w:rPr>
                <w:rFonts w:eastAsia="SimSun"/>
              </w:rPr>
              <w:t> «Бородино» — отклик на 25-летнюю годовщину Бородинского сражения. Образ старого солдата — участника сражения. Произведения живописи, посвященные Бородинской битве</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Н. В. Гоголь:</w:t>
            </w:r>
            <w:r w:rsidRPr="00B81048">
              <w:rPr>
                <w:rFonts w:eastAsia="SimSun"/>
              </w:rPr>
              <w:t> детство, годы учения, начало литературной деятельности. Народные предания о кладах — основа повести «Заколдованное место». «Заколдованное место» — повесть из книги «Вечера на хуторе близ Диканьки». («Ночь перед Рождеством» для внеклассного чтения)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Н. В. Гоголь. </w:t>
            </w:r>
            <w:r w:rsidRPr="00B81048">
              <w:rPr>
                <w:rFonts w:eastAsia="SimSun"/>
              </w:rPr>
              <w:t>«Заколдованное место». Поэтизация народной жизни, народных преданий. Сочетание комического и трагического, светлого и мрачного, сатирического и лирического, реального и фантастического</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Н. А. Некрасов: </w:t>
            </w:r>
            <w:r w:rsidRPr="00B81048">
              <w:rPr>
                <w:rFonts w:eastAsia="SimSun"/>
              </w:rPr>
              <w:t>детство и начало литературной деятельности. «На Волге». Картины природы и жизни народа. Раздумья поэта о судьбе народа. Подневольный труд, социальная несправедливость. Вера в потенциальные силы народа, лучшую его судьбу</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Н. А. Некрасов.</w:t>
            </w:r>
            <w:r w:rsidRPr="00B81048">
              <w:rPr>
                <w:rFonts w:eastAsia="SimSun"/>
              </w:rPr>
              <w:t> «Есть женщины в русских селеньях...» — отрывок из поэмы «Мороз, Красный нос». Поэтический образ русской крестьянки. Роль сравнений, эпитетов в создании образа русской женщины</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b/>
              </w:rPr>
            </w:pPr>
            <w:r w:rsidRPr="00B81048">
              <w:rPr>
                <w:rFonts w:eastAsia="SimSun"/>
                <w:b/>
              </w:rPr>
              <w:t>Контрольная работа № 4 по теме « Анализ любимого стихотворения»</w:t>
            </w:r>
          </w:p>
          <w:p w:rsidR="00B81048" w:rsidRPr="00B81048" w:rsidRDefault="00B81048" w:rsidP="00B81048">
            <w:pPr>
              <w:rPr>
                <w:rFonts w:eastAsia="SimSun"/>
                <w:b/>
              </w:rPr>
            </w:pP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bCs/>
              </w:rPr>
            </w:pPr>
            <w:r w:rsidRPr="00B81048">
              <w:rPr>
                <w:rFonts w:eastAsia="SimSun"/>
                <w:bCs/>
              </w:rPr>
              <w:t>Анализ к/р.</w:t>
            </w:r>
          </w:p>
          <w:p w:rsidR="00B81048" w:rsidRPr="00B81048" w:rsidRDefault="00B81048" w:rsidP="00B81048">
            <w:pPr>
              <w:rPr>
                <w:rFonts w:eastAsia="SimSun"/>
              </w:rPr>
            </w:pPr>
            <w:r w:rsidRPr="00B81048">
              <w:rPr>
                <w:rFonts w:eastAsia="SimSun"/>
                <w:bCs/>
              </w:rPr>
              <w:t>И. С. Тургенев:</w:t>
            </w:r>
            <w:r w:rsidRPr="00B81048">
              <w:rPr>
                <w:rFonts w:eastAsia="SimSun"/>
              </w:rPr>
              <w:t> детство, начало литературной деятельности. «Муму». Историко-культурный контекст рассказа. Портрет Герасима. Сравнение, гипербола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История отношений Герасима и Татьяны</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rPr>
            </w:pPr>
            <w:r w:rsidRPr="00B81048">
              <w:rPr>
                <w:rFonts w:eastAsia="SimSun"/>
              </w:rPr>
              <w:t>Герасим и Муму</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«Многочисленная дворня». Осада каморки Герасима. Прощание с Муму. Возвращение Герасима в деревню</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 xml:space="preserve">Духовные и нравственные качества Герасима — сила, достоинство, сострадание, великодушие, трудолюбие. Протест героя против отношений барства и рабства.             </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b/>
              </w:rPr>
            </w:pPr>
          </w:p>
        </w:tc>
        <w:tc>
          <w:tcPr>
            <w:tcW w:w="3972" w:type="pct"/>
            <w:hideMark/>
          </w:tcPr>
          <w:p w:rsidR="00B81048" w:rsidRPr="00B81048" w:rsidRDefault="00B81048" w:rsidP="00B81048">
            <w:pPr>
              <w:rPr>
                <w:rFonts w:eastAsia="SimSun"/>
                <w:b/>
              </w:rPr>
            </w:pPr>
            <w:r w:rsidRPr="00B81048">
              <w:rPr>
                <w:rFonts w:eastAsia="SimSun"/>
                <w:b/>
              </w:rPr>
              <w:t>Контрольное сочинение « Образ Герасима в повести И.С. Тургенева "Муму"</w:t>
            </w:r>
          </w:p>
        </w:tc>
        <w:tc>
          <w:tcPr>
            <w:tcW w:w="616" w:type="pct"/>
          </w:tcPr>
          <w:p w:rsidR="00B81048" w:rsidRPr="00B81048" w:rsidRDefault="00B81048" w:rsidP="00B81048">
            <w:pPr>
              <w:jc w:val="center"/>
              <w:rPr>
                <w:rFonts w:eastAsia="SimSun"/>
                <w:b/>
              </w:rPr>
            </w:pPr>
            <w:r w:rsidRPr="00B81048">
              <w:rPr>
                <w:rFonts w:eastAsia="SimSun"/>
                <w:b/>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bCs/>
              </w:rPr>
            </w:pPr>
            <w:r w:rsidRPr="00B81048">
              <w:rPr>
                <w:rFonts w:eastAsia="SimSun"/>
                <w:bCs/>
              </w:rPr>
              <w:t>Анализ сочинения.</w:t>
            </w:r>
          </w:p>
          <w:p w:rsidR="00B81048" w:rsidRPr="00B81048" w:rsidRDefault="00B81048" w:rsidP="00B81048">
            <w:pPr>
              <w:rPr>
                <w:rFonts w:eastAsia="SimSun"/>
              </w:rPr>
            </w:pPr>
            <w:r w:rsidRPr="00B81048">
              <w:rPr>
                <w:rFonts w:eastAsia="SimSun"/>
                <w:bCs/>
              </w:rPr>
              <w:t>А. А. Фет.</w:t>
            </w:r>
            <w:r w:rsidRPr="00B81048">
              <w:rPr>
                <w:rFonts w:eastAsia="SimSun"/>
              </w:rPr>
              <w:t> «Чудная картина...»: живописность, легкость звучания стихотворения. «Весенний дождь»: динамика стихотворения, эффект присутствия. «Задрожали листы, облетая...»: стихотворение-метафора. Страницы биографии Фета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Л. Н. Толстой: </w:t>
            </w:r>
            <w:r w:rsidRPr="00B81048">
              <w:rPr>
                <w:rFonts w:eastAsia="SimSun"/>
              </w:rPr>
              <w:t>детство, начало литературной деятельности. «Кавказский пленник» — рассказ-быль</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Жилин и Костылин — два разных характера, две разные судьбы</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Жилин и татары. Жилин и Дина. Мысль писателя о дружбе разных народов как естественном законе человеческой жизни. Картины природы в рассказе</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Краткость и выразительность языка рассказа. Рассказ, сюжет, композиция, идея произведения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Тестирование по творчеству М. Ю. Лермонтова, Н. В. Гоголя, Н. А. Некрасова, И. С. Тургенева, Л. Н. Толстого.</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А. П. Чехов:</w:t>
            </w:r>
            <w:r w:rsidRPr="00B81048">
              <w:rPr>
                <w:rFonts w:eastAsia="SimSun"/>
              </w:rPr>
              <w:t> детство, начало литературной деятельности. «Хирургия». Осмеяние глупости и невежества героев рассказа. Юмор</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b/>
              </w:rPr>
            </w:pPr>
            <w:r w:rsidRPr="00B81048">
              <w:rPr>
                <w:rFonts w:eastAsia="SimSun"/>
                <w:b/>
              </w:rPr>
              <w:t>Контрольная работа № 5 по теме « Юмористические рассказы А.П.Чехова»</w:t>
            </w:r>
          </w:p>
          <w:p w:rsidR="00B81048" w:rsidRPr="00B81048" w:rsidRDefault="00B81048" w:rsidP="00B81048">
            <w:pPr>
              <w:rPr>
                <w:rFonts w:eastAsia="SimSun"/>
                <w:b/>
              </w:rPr>
            </w:pPr>
          </w:p>
        </w:tc>
        <w:tc>
          <w:tcPr>
            <w:tcW w:w="616" w:type="pct"/>
          </w:tcPr>
          <w:p w:rsidR="00B81048" w:rsidRPr="00B81048" w:rsidRDefault="00B81048" w:rsidP="00B81048">
            <w:pPr>
              <w:jc w:val="center"/>
              <w:rPr>
                <w:rFonts w:eastAsia="SimSun"/>
              </w:rPr>
            </w:pPr>
            <w:r w:rsidRPr="00B81048">
              <w:rPr>
                <w:rFonts w:eastAsia="SimSun"/>
              </w:rPr>
              <w:lastRenderedPageBreak/>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rPr>
            </w:pPr>
            <w:r w:rsidRPr="00B81048">
              <w:rPr>
                <w:rFonts w:eastAsia="SimSun"/>
              </w:rPr>
              <w:t>Анализ к/р.</w:t>
            </w:r>
          </w:p>
          <w:p w:rsidR="00B81048" w:rsidRPr="00B81048" w:rsidRDefault="00B81048" w:rsidP="00B81048">
            <w:pPr>
              <w:rPr>
                <w:rFonts w:eastAsia="SimSun"/>
              </w:rPr>
            </w:pPr>
            <w:r w:rsidRPr="00B81048">
              <w:rPr>
                <w:rFonts w:eastAsia="SimSun"/>
              </w:rPr>
              <w:t>Образы природы в русской поэзии. Образ весны. </w:t>
            </w:r>
            <w:r w:rsidRPr="00B81048">
              <w:rPr>
                <w:rFonts w:eastAsia="SimSun"/>
                <w:bCs/>
              </w:rPr>
              <w:t>Ф. И. Тютчев.</w:t>
            </w:r>
            <w:r w:rsidRPr="00B81048">
              <w:rPr>
                <w:rFonts w:eastAsia="SimSun"/>
              </w:rPr>
              <w:t> «Зима недаром злится...», «Весенние воды». </w:t>
            </w:r>
            <w:r w:rsidRPr="00B81048">
              <w:rPr>
                <w:rFonts w:eastAsia="SimSun"/>
                <w:bCs/>
              </w:rPr>
              <w:t>А. Н. Плещеев.</w:t>
            </w:r>
            <w:r w:rsidRPr="00B81048">
              <w:rPr>
                <w:rFonts w:eastAsia="SimSun"/>
              </w:rPr>
              <w:t> «Весна». Образ лета. </w:t>
            </w:r>
            <w:r w:rsidRPr="00B81048">
              <w:rPr>
                <w:rFonts w:eastAsia="SimSun"/>
                <w:bCs/>
              </w:rPr>
              <w:t>И. С. Никитин.</w:t>
            </w:r>
            <w:r w:rsidRPr="00B81048">
              <w:rPr>
                <w:rFonts w:eastAsia="SimSun"/>
              </w:rPr>
              <w:t xml:space="preserve"> «Утро». </w:t>
            </w:r>
            <w:r w:rsidRPr="00B81048">
              <w:rPr>
                <w:rFonts w:eastAsia="SimSun"/>
                <w:bCs/>
              </w:rPr>
              <w:t>Ф. И. Тютчев.</w:t>
            </w:r>
            <w:r w:rsidRPr="00B81048">
              <w:rPr>
                <w:rFonts w:eastAsia="SimSun"/>
              </w:rPr>
              <w:t> «Как весел грохот летних бурь...»</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Образ осени. </w:t>
            </w:r>
            <w:r w:rsidRPr="00B81048">
              <w:rPr>
                <w:rFonts w:eastAsia="SimSun"/>
                <w:bCs/>
              </w:rPr>
              <w:t>Ф. И. Тютчев.</w:t>
            </w:r>
            <w:r w:rsidRPr="00B81048">
              <w:rPr>
                <w:rFonts w:eastAsia="SimSun"/>
              </w:rPr>
              <w:t xml:space="preserve"> «Есть в осени первоначальной...».  </w:t>
            </w:r>
            <w:r w:rsidRPr="00B81048">
              <w:rPr>
                <w:rFonts w:eastAsia="SimSun"/>
                <w:bCs/>
              </w:rPr>
              <w:t>А. Н. Майков.</w:t>
            </w:r>
            <w:r w:rsidRPr="00B81048">
              <w:rPr>
                <w:rFonts w:eastAsia="SimSun"/>
              </w:rPr>
              <w:t> «Ласточки». Образ зимы. </w:t>
            </w:r>
            <w:r w:rsidRPr="00B81048">
              <w:rPr>
                <w:rFonts w:eastAsia="SimSun"/>
                <w:bCs/>
              </w:rPr>
              <w:t>И. С. Никитин.</w:t>
            </w:r>
            <w:r w:rsidRPr="00B81048">
              <w:rPr>
                <w:rFonts w:eastAsia="SimSun"/>
              </w:rPr>
              <w:t> «Зимняя ночь в деревне». </w:t>
            </w:r>
            <w:r w:rsidRPr="00B81048">
              <w:rPr>
                <w:rFonts w:eastAsia="SimSun"/>
                <w:bCs/>
              </w:rPr>
              <w:t>И. З. Суриков.</w:t>
            </w:r>
            <w:r w:rsidRPr="00B81048">
              <w:rPr>
                <w:rFonts w:eastAsia="SimSun"/>
              </w:rPr>
              <w:t> «Зима»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Образы русской природы в поэзии. Рифма, ритм. Анализ стихотворения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rPr>
            </w:pPr>
            <w:r w:rsidRPr="00B81048">
              <w:rPr>
                <w:rFonts w:eastAsia="SimSun"/>
                <w:bCs/>
              </w:rPr>
              <w:t>И. А. Бунин:</w:t>
            </w:r>
            <w:r w:rsidRPr="00B81048">
              <w:rPr>
                <w:rFonts w:eastAsia="SimSun"/>
              </w:rPr>
              <w:t xml:space="preserve"> страницы биографии. Очерк «Косцы» как поэтическое воспоминание о Родине. </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В. Г. Короленко:</w:t>
            </w:r>
            <w:r w:rsidRPr="00B81048">
              <w:rPr>
                <w:rFonts w:eastAsia="SimSun"/>
              </w:rPr>
              <w:t> детство, начало литературной деятельности. «В дурном обществе»</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Повесть. Сюжет и композиция повести «В дурном обществе»</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Жизнь детей из благополучной и обездоленной семей. Вася, Валек, Маруся, Тыбурций. Путь Васи к правде и добру</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 xml:space="preserve">Глава «Кукла» — кульминация повести. Простота и выразительность языка повести. </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rPr>
            </w:pPr>
            <w:r w:rsidRPr="00B81048">
              <w:rPr>
                <w:rFonts w:eastAsia="SimSun"/>
              </w:rPr>
              <w:t>Урок - лаборатория. Развитие речи. Путь Васи к правде и добру</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С. А. Есенин:</w:t>
            </w:r>
            <w:r w:rsidRPr="00B81048">
              <w:rPr>
                <w:rFonts w:eastAsia="SimSun"/>
              </w:rPr>
              <w:t> особенности поэзии Сергея Есенина, страницы биографии. Стихотворения «Я покинул родимый дом...», «Низкий дом с голубыми ставнями ...»</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С. А. Есенин.</w:t>
            </w:r>
            <w:r w:rsidRPr="00B81048">
              <w:rPr>
                <w:rFonts w:eastAsia="SimSun"/>
              </w:rPr>
              <w:t> Стихотворение «С добрым утром!». Самостоятельная творческая работа «Картинка из моего детства»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П. П. Бажов.</w:t>
            </w:r>
            <w:r w:rsidRPr="00B81048">
              <w:rPr>
                <w:rFonts w:eastAsia="SimSun"/>
              </w:rPr>
              <w:t> Рассказ о жизни и творчестве писателя. «Медной горы Хозяйка». Отличие сказа от сказки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Язык сказа. Реальность и фантастика в сказе. Честность, добросовестность, трудолюбие и талант главного героя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«Малахитовая шкатулка». Сказы П. П. Бажова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К. Г. Паустовский:</w:t>
            </w:r>
            <w:r w:rsidRPr="00B81048">
              <w:rPr>
                <w:rFonts w:eastAsia="SimSun"/>
              </w:rPr>
              <w:t> страницы биографии. Сказка «Теплый хлеб». Герои сказки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Нравственные уроки сказки </w:t>
            </w:r>
            <w:r w:rsidRPr="00B81048">
              <w:rPr>
                <w:rFonts w:eastAsia="SimSun"/>
                <w:bCs/>
              </w:rPr>
              <w:t>К. Г. Паустовского</w:t>
            </w:r>
            <w:r w:rsidRPr="00B81048">
              <w:rPr>
                <w:rFonts w:eastAsia="SimSun"/>
              </w:rPr>
              <w:t> «Теплый хлеб». Реальные и фантастические события и персонажи сказки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К. Г. Паустовский.</w:t>
            </w:r>
            <w:r w:rsidRPr="00B81048">
              <w:rPr>
                <w:rFonts w:eastAsia="SimSun"/>
              </w:rPr>
              <w:t> «Заячьи лапы». Сюжет и композиция рассказа. Мысль автора об ответственности человека перед природой</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b/>
              </w:rPr>
            </w:pPr>
            <w:r w:rsidRPr="00B81048">
              <w:rPr>
                <w:rFonts w:eastAsia="SimSun"/>
                <w:b/>
              </w:rPr>
              <w:t xml:space="preserve">Контрольная работа № 6 по теме « Русская литература </w:t>
            </w:r>
            <w:r w:rsidRPr="00B81048">
              <w:rPr>
                <w:rFonts w:eastAsia="SimSun"/>
                <w:b/>
                <w:lang w:val="en-US"/>
              </w:rPr>
              <w:t>XX</w:t>
            </w:r>
            <w:r w:rsidRPr="00B81048">
              <w:rPr>
                <w:rFonts w:eastAsia="SimSun"/>
                <w:b/>
              </w:rPr>
              <w:t xml:space="preserve"> века»</w:t>
            </w:r>
          </w:p>
          <w:p w:rsidR="00B81048" w:rsidRPr="00B81048" w:rsidRDefault="00B81048" w:rsidP="00B81048">
            <w:pPr>
              <w:rPr>
                <w:rFonts w:eastAsia="SimSun"/>
                <w:b/>
              </w:rPr>
            </w:pP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bCs/>
              </w:rPr>
            </w:pPr>
            <w:r w:rsidRPr="00B81048">
              <w:rPr>
                <w:rFonts w:eastAsia="SimSun"/>
                <w:bCs/>
              </w:rPr>
              <w:t>Анализ к/р.</w:t>
            </w:r>
          </w:p>
          <w:p w:rsidR="00B81048" w:rsidRPr="00B81048" w:rsidRDefault="00B81048" w:rsidP="00B81048">
            <w:pPr>
              <w:rPr>
                <w:rFonts w:eastAsia="SimSun"/>
              </w:rPr>
            </w:pPr>
            <w:r w:rsidRPr="00B81048">
              <w:rPr>
                <w:rFonts w:eastAsia="SimSun"/>
                <w:bCs/>
              </w:rPr>
              <w:lastRenderedPageBreak/>
              <w:t>С. Я. Маршак:</w:t>
            </w:r>
            <w:r w:rsidRPr="00B81048">
              <w:rPr>
                <w:rFonts w:eastAsia="SimSun"/>
              </w:rPr>
              <w:t> краткий рассказ о писателе. Драма как род литературы. Пьеса-сказка «Двенадцать месяцев»</w:t>
            </w:r>
          </w:p>
        </w:tc>
        <w:tc>
          <w:tcPr>
            <w:tcW w:w="616" w:type="pct"/>
          </w:tcPr>
          <w:p w:rsidR="00B81048" w:rsidRPr="00B81048" w:rsidRDefault="00B81048" w:rsidP="00B81048">
            <w:pPr>
              <w:jc w:val="center"/>
              <w:rPr>
                <w:rFonts w:eastAsia="SimSun"/>
              </w:rPr>
            </w:pPr>
            <w:r w:rsidRPr="00B81048">
              <w:rPr>
                <w:rFonts w:eastAsia="SimSun"/>
              </w:rPr>
              <w:lastRenderedPageBreak/>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Положительные и отрицательные герои. Художественные особенности пьесы-сказки </w:t>
            </w:r>
            <w:r w:rsidRPr="00B81048">
              <w:rPr>
                <w:rFonts w:eastAsia="SimSun"/>
                <w:bCs/>
              </w:rPr>
              <w:t>С. Я. Маршака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bCs/>
              </w:rPr>
            </w:pPr>
            <w:r w:rsidRPr="00B81048">
              <w:rPr>
                <w:rFonts w:eastAsia="SimSun"/>
              </w:rPr>
              <w:t>Роды и жанры литературы. Герои пьесы- сказки </w:t>
            </w:r>
            <w:r w:rsidRPr="00B81048">
              <w:rPr>
                <w:rFonts w:eastAsia="SimSun"/>
                <w:bCs/>
              </w:rPr>
              <w:t xml:space="preserve">С. Я. Маршака </w:t>
            </w:r>
            <w:r w:rsidRPr="00B81048">
              <w:rPr>
                <w:rFonts w:eastAsia="SimSun"/>
              </w:rPr>
              <w:t>«Двенадцать месяцев». Победа добра над злом.</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А. П. Платонов:</w:t>
            </w:r>
            <w:r w:rsidRPr="00B81048">
              <w:rPr>
                <w:rFonts w:eastAsia="SimSun"/>
              </w:rPr>
              <w:t> детство, начало литературной деятельности. Рассказ «Никита». Главный герой рассказа. Одухотворение природы в воображении героя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Жизнь как борьба добра и зла. Тема человеческого труда в рассказе «Никита». Характеристика героя. Язык рассказа А. П. Платонова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В. П. Астафьев:</w:t>
            </w:r>
            <w:r w:rsidRPr="00B81048">
              <w:rPr>
                <w:rFonts w:eastAsia="SimSun"/>
              </w:rPr>
              <w:t> детство писателя. Автобиографичность произведений. Рассказ «Васюткино озеро»</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В. П. Астафьев.</w:t>
            </w:r>
            <w:r w:rsidRPr="00B81048">
              <w:rPr>
                <w:rFonts w:eastAsia="SimSun"/>
              </w:rPr>
              <w:t> «Васюткино озеро». Мужество, терпение, любовь к природе, знание природы, находчивость главного героя.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bCs/>
              </w:rPr>
            </w:pPr>
            <w:r w:rsidRPr="00B81048">
              <w:rPr>
                <w:rFonts w:eastAsia="SimSun"/>
              </w:rPr>
              <w:t xml:space="preserve"> Поведение Васютки в лесу. Открытие нового озера. </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b/>
              </w:rPr>
            </w:pPr>
          </w:p>
        </w:tc>
        <w:tc>
          <w:tcPr>
            <w:tcW w:w="3972" w:type="pct"/>
            <w:hideMark/>
          </w:tcPr>
          <w:p w:rsidR="00B81048" w:rsidRPr="00B81048" w:rsidRDefault="00B81048" w:rsidP="00B81048">
            <w:pPr>
              <w:rPr>
                <w:rFonts w:eastAsia="SimSun"/>
                <w:b/>
              </w:rPr>
            </w:pPr>
            <w:r w:rsidRPr="00B81048">
              <w:rPr>
                <w:rFonts w:eastAsia="SimSun"/>
                <w:b/>
              </w:rPr>
              <w:t xml:space="preserve">Контрольное сочинение  по произведению  </w:t>
            </w:r>
            <w:r w:rsidRPr="00B81048">
              <w:rPr>
                <w:rFonts w:eastAsia="SimSun"/>
                <w:b/>
                <w:bCs/>
              </w:rPr>
              <w:t xml:space="preserve">В. П. Астафьева </w:t>
            </w:r>
            <w:r w:rsidRPr="00B81048">
              <w:rPr>
                <w:rFonts w:eastAsia="SimSun"/>
                <w:b/>
              </w:rPr>
              <w:t xml:space="preserve"> «Васюткино озеро». </w:t>
            </w:r>
          </w:p>
        </w:tc>
        <w:tc>
          <w:tcPr>
            <w:tcW w:w="616" w:type="pct"/>
          </w:tcPr>
          <w:p w:rsidR="00B81048" w:rsidRPr="00B81048" w:rsidRDefault="00B81048" w:rsidP="00B81048">
            <w:pPr>
              <w:jc w:val="center"/>
              <w:rPr>
                <w:rFonts w:eastAsia="SimSun"/>
                <w:b/>
              </w:rPr>
            </w:pPr>
            <w:r w:rsidRPr="00B81048">
              <w:rPr>
                <w:rFonts w:eastAsia="SimSun"/>
                <w:b/>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bCs/>
              </w:rPr>
            </w:pPr>
            <w:r w:rsidRPr="00B81048">
              <w:rPr>
                <w:rFonts w:eastAsia="SimSun"/>
                <w:bCs/>
              </w:rPr>
              <w:t>Анализ сочинения.</w:t>
            </w:r>
          </w:p>
          <w:p w:rsidR="00B81048" w:rsidRPr="00B81048" w:rsidRDefault="00B81048" w:rsidP="00B81048">
            <w:pPr>
              <w:rPr>
                <w:rFonts w:eastAsia="SimSun"/>
              </w:rPr>
            </w:pPr>
            <w:r w:rsidRPr="00B81048">
              <w:rPr>
                <w:rFonts w:eastAsia="SimSun"/>
                <w:bCs/>
              </w:rPr>
              <w:t>В. П. Астафьев.</w:t>
            </w:r>
            <w:r w:rsidRPr="00B81048">
              <w:rPr>
                <w:rFonts w:eastAsia="SimSun"/>
              </w:rPr>
              <w:t> Рассказы «Зачем я убил коростеля?», «Белогрудка»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 xml:space="preserve">Поэтическая летопись Великой Отечественной  войны.  </w:t>
            </w:r>
            <w:r w:rsidRPr="00B81048">
              <w:rPr>
                <w:rFonts w:eastAsia="SimSun"/>
                <w:bCs/>
              </w:rPr>
              <w:t>А. Т. Твардовский.</w:t>
            </w:r>
            <w:r w:rsidRPr="00B81048">
              <w:rPr>
                <w:rFonts w:eastAsia="SimSun"/>
              </w:rPr>
              <w:t> «Рассказ танкиста»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Подвиг бойцов крепости-героя Бреста. </w:t>
            </w:r>
            <w:r w:rsidRPr="00B81048">
              <w:rPr>
                <w:rFonts w:eastAsia="SimSun"/>
                <w:bCs/>
              </w:rPr>
              <w:t>К. М. Симонов.</w:t>
            </w:r>
            <w:r w:rsidRPr="00B81048">
              <w:rPr>
                <w:rFonts w:eastAsia="SimSun"/>
              </w:rPr>
              <w:t> «Майор привез мальчишку на лафете...». Поэма-баллада «Сын артиллериста»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Великая Отечественная война в жизни моей семьи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Стихотворения </w:t>
            </w:r>
            <w:r w:rsidRPr="00B81048">
              <w:rPr>
                <w:rFonts w:eastAsia="SimSun"/>
                <w:bCs/>
              </w:rPr>
              <w:t>И. А. Бунина</w:t>
            </w:r>
            <w:r w:rsidRPr="00B81048">
              <w:rPr>
                <w:rFonts w:eastAsia="SimSun"/>
              </w:rPr>
              <w:t>. «Помню — долгий зимний вечер...»</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Картина В. М. Васнецова «Аленушка». </w:t>
            </w:r>
            <w:r w:rsidRPr="00B81048">
              <w:rPr>
                <w:rFonts w:eastAsia="SimSun"/>
                <w:bCs/>
              </w:rPr>
              <w:t>А. А. Прокофьев.</w:t>
            </w:r>
            <w:r w:rsidRPr="00B81048">
              <w:rPr>
                <w:rFonts w:eastAsia="SimSun"/>
              </w:rPr>
              <w:t> «Аленушка» («Пруд заглохший весь в зеленой ряске...»). </w:t>
            </w:r>
            <w:r w:rsidRPr="00B81048">
              <w:rPr>
                <w:rFonts w:eastAsia="SimSun"/>
                <w:bCs/>
              </w:rPr>
              <w:t>Д. Б. Кедрин.</w:t>
            </w:r>
            <w:r w:rsidRPr="00B81048">
              <w:rPr>
                <w:rFonts w:eastAsia="SimSun"/>
              </w:rPr>
              <w:t> «Аленушка» («Стойбище осеннего тумана...»)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Н. М. Рубцов.</w:t>
            </w:r>
            <w:r w:rsidRPr="00B81048">
              <w:rPr>
                <w:rFonts w:eastAsia="SimSun"/>
              </w:rPr>
              <w:t> «Родная деревня».</w:t>
            </w:r>
            <w:r w:rsidRPr="00B81048">
              <w:rPr>
                <w:rFonts w:eastAsia="SimSun"/>
                <w:bCs/>
              </w:rPr>
              <w:t>Дон-Аминадо.</w:t>
            </w:r>
            <w:r w:rsidRPr="00B81048">
              <w:rPr>
                <w:rFonts w:eastAsia="SimSun"/>
              </w:rPr>
              <w:t> «Города и годы»</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Саша Черный.</w:t>
            </w:r>
            <w:r w:rsidRPr="00B81048">
              <w:rPr>
                <w:rFonts w:eastAsia="SimSun"/>
              </w:rPr>
              <w:t> Рассказы «Кавказский пленник», «Игорь-Робинзон». Юмор</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Ю. Ким. «Рыба-кит». Юмористическое стихотворение</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Н. А. Тэффи. «Валя» (для внеклассного чтения).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Р. Л. Стивенсон.</w:t>
            </w:r>
            <w:r w:rsidRPr="00B81048">
              <w:rPr>
                <w:rFonts w:eastAsia="SimSun"/>
              </w:rPr>
              <w:t> «Вересковый мед». Подвиг героя</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Р. Л. Стивенсон.</w:t>
            </w:r>
            <w:r w:rsidRPr="00B81048">
              <w:rPr>
                <w:rFonts w:eastAsia="SimSun"/>
              </w:rPr>
              <w:t> «Вересковый мед». Р. Л. Стивенсон: жизнь и творчество. «Остров сокровищ» и другие произведения Р. Л. Стивенсона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tcPr>
          <w:p w:rsidR="00B81048" w:rsidRPr="00B81048" w:rsidRDefault="00B81048" w:rsidP="00B81048">
            <w:pPr>
              <w:rPr>
                <w:rFonts w:eastAsia="SimSun"/>
                <w:b/>
              </w:rPr>
            </w:pPr>
            <w:r w:rsidRPr="00B81048">
              <w:rPr>
                <w:rFonts w:eastAsia="SimSun"/>
                <w:b/>
              </w:rPr>
              <w:t>Итоговая контрольная работа.</w:t>
            </w:r>
          </w:p>
        </w:tc>
        <w:tc>
          <w:tcPr>
            <w:tcW w:w="616" w:type="pct"/>
          </w:tcPr>
          <w:p w:rsidR="00B81048" w:rsidRPr="00B81048" w:rsidRDefault="00B81048" w:rsidP="00B81048">
            <w:pPr>
              <w:jc w:val="center"/>
              <w:rPr>
                <w:rFonts w:eastAsia="SimSun"/>
              </w:rPr>
            </w:pP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autoSpaceDE w:val="0"/>
              <w:autoSpaceDN w:val="0"/>
              <w:adjustRightInd w:val="0"/>
              <w:rPr>
                <w:rFonts w:eastAsia="SimSun"/>
                <w:lang w:eastAsia="hi-IN" w:bidi="hi-IN"/>
              </w:rPr>
            </w:pPr>
            <w:r w:rsidRPr="00B81048">
              <w:rPr>
                <w:rFonts w:eastAsia="SimSun"/>
                <w:lang w:eastAsia="hi-IN" w:bidi="hi-IN"/>
              </w:rPr>
              <w:t>Анализ к/р.</w:t>
            </w:r>
          </w:p>
          <w:p w:rsidR="00B81048" w:rsidRPr="00B81048" w:rsidRDefault="00B81048" w:rsidP="00B81048">
            <w:pPr>
              <w:rPr>
                <w:rFonts w:eastAsia="SimSun"/>
              </w:rPr>
            </w:pPr>
            <w:r w:rsidRPr="00B81048">
              <w:rPr>
                <w:rFonts w:eastAsia="SimSun"/>
                <w:bCs/>
              </w:rPr>
              <w:lastRenderedPageBreak/>
              <w:t>Д. Дефо.</w:t>
            </w:r>
            <w:r w:rsidRPr="00B81048">
              <w:rPr>
                <w:rFonts w:eastAsia="SimSun"/>
              </w:rPr>
              <w:t xml:space="preserve"> «Жизнь и удивительные приключения Робинзона Крузо». </w:t>
            </w:r>
          </w:p>
        </w:tc>
        <w:tc>
          <w:tcPr>
            <w:tcW w:w="616" w:type="pct"/>
          </w:tcPr>
          <w:p w:rsidR="00B81048" w:rsidRPr="00B81048" w:rsidRDefault="00B81048" w:rsidP="00B81048">
            <w:pPr>
              <w:jc w:val="center"/>
              <w:rPr>
                <w:rFonts w:eastAsia="SimSun"/>
              </w:rPr>
            </w:pPr>
            <w:r w:rsidRPr="00B81048">
              <w:rPr>
                <w:rFonts w:eastAsia="SimSun"/>
              </w:rPr>
              <w:lastRenderedPageBreak/>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bCs/>
              </w:rPr>
            </w:pPr>
            <w:r w:rsidRPr="00B81048">
              <w:rPr>
                <w:rFonts w:eastAsia="SimSun"/>
              </w:rPr>
              <w:t>Смелость, мужество, находчивость главного героя. Гимн неисчерпаемым возможностям человека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X. К. Андерсен:</w:t>
            </w:r>
            <w:r w:rsidRPr="00B81048">
              <w:rPr>
                <w:rFonts w:eastAsia="SimSun"/>
              </w:rPr>
              <w:t> страницы биографии. «Снежная королева»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X. К. Андерсен.</w:t>
            </w:r>
            <w:r w:rsidRPr="00B81048">
              <w:rPr>
                <w:rFonts w:eastAsia="SimSun"/>
              </w:rPr>
              <w:t> «Снежная королева»: реальное и фантастическое в сказке. Кай и Герда. Мужество Герды в поисках Кая. Помощники Герды. Близость произведения к народной сказке. Победа добра, любви и дружбы</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Итоговая контрольная работа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М. Твен:</w:t>
            </w:r>
            <w:r w:rsidRPr="00B81048">
              <w:rPr>
                <w:rFonts w:eastAsia="SimSun"/>
              </w:rPr>
              <w:t> страницы биографии. «Приключения Тома Сойера». Том и Гек. Дружба, игры, забавы, находчивость, предприимчивость. Черты характера Тома, раскрывшиеся в отношениях с друзьями</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rPr>
              <w:t>Дружба Тома и Бекки. Причудливое сочетание в романе реальных жизненных проблем и игровых приключенческих ситуаций</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bCs/>
              </w:rPr>
              <w:t>Дж. Лондон:</w:t>
            </w:r>
            <w:r w:rsidRPr="00B81048">
              <w:rPr>
                <w:rFonts w:eastAsia="SimSun"/>
              </w:rPr>
              <w:t> страницы биографии. «Сказание о Кише». Изображение жизни северного народа. Тема взросления подростка, вынужденного добывать пищу, заботиться о роде. Смелость, мужество, изобретательность, смекалка Киша. Чувство собственного достоинства</w:t>
            </w:r>
          </w:p>
        </w:tc>
        <w:tc>
          <w:tcPr>
            <w:tcW w:w="616" w:type="pct"/>
          </w:tcPr>
          <w:p w:rsidR="00B81048" w:rsidRPr="00B81048" w:rsidRDefault="00B81048" w:rsidP="00B81048">
            <w:pPr>
              <w:jc w:val="center"/>
              <w:rPr>
                <w:rFonts w:eastAsia="SimSun"/>
              </w:rPr>
            </w:pPr>
            <w:r w:rsidRPr="00B81048">
              <w:rPr>
                <w:rFonts w:eastAsia="SimSun"/>
              </w:rPr>
              <w:t>1</w:t>
            </w:r>
          </w:p>
        </w:tc>
      </w:tr>
      <w:tr w:rsidR="00B81048" w:rsidRPr="00B81048" w:rsidTr="009424BA">
        <w:trPr>
          <w:trHeight w:val="20"/>
        </w:trPr>
        <w:tc>
          <w:tcPr>
            <w:tcW w:w="411" w:type="pct"/>
          </w:tcPr>
          <w:p w:rsidR="00B81048" w:rsidRPr="00B81048" w:rsidRDefault="00B81048" w:rsidP="00B81048">
            <w:pPr>
              <w:numPr>
                <w:ilvl w:val="0"/>
                <w:numId w:val="44"/>
              </w:numPr>
              <w:ind w:left="142" w:firstLine="0"/>
              <w:jc w:val="center"/>
              <w:rPr>
                <w:rFonts w:eastAsia="SimSun"/>
              </w:rPr>
            </w:pPr>
          </w:p>
        </w:tc>
        <w:tc>
          <w:tcPr>
            <w:tcW w:w="3972" w:type="pct"/>
            <w:hideMark/>
          </w:tcPr>
          <w:p w:rsidR="00B81048" w:rsidRPr="00B81048" w:rsidRDefault="00B81048" w:rsidP="00B81048">
            <w:pPr>
              <w:rPr>
                <w:rFonts w:eastAsia="SimSun"/>
              </w:rPr>
            </w:pPr>
            <w:r w:rsidRPr="00B81048">
              <w:rPr>
                <w:rFonts w:eastAsia="SimSun"/>
                <w:lang w:eastAsia="hi-IN" w:bidi="hi-IN"/>
              </w:rPr>
              <w:t>Подведение итогов. Задания для летнего чтения</w:t>
            </w:r>
          </w:p>
        </w:tc>
        <w:tc>
          <w:tcPr>
            <w:tcW w:w="616" w:type="pct"/>
          </w:tcPr>
          <w:p w:rsidR="00B81048" w:rsidRPr="00B81048" w:rsidRDefault="00B81048" w:rsidP="00B81048">
            <w:pPr>
              <w:jc w:val="center"/>
              <w:rPr>
                <w:rFonts w:eastAsia="SimSun"/>
              </w:rPr>
            </w:pPr>
            <w:r w:rsidRPr="00B81048">
              <w:rPr>
                <w:rFonts w:eastAsia="SimSun"/>
              </w:rPr>
              <w:t>1</w:t>
            </w:r>
          </w:p>
        </w:tc>
      </w:tr>
    </w:tbl>
    <w:p w:rsidR="00B81048" w:rsidRDefault="00B81048" w:rsidP="00B81048">
      <w:pPr>
        <w:ind w:firstLine="567"/>
        <w:jc w:val="both"/>
        <w:rPr>
          <w:rFonts w:eastAsiaTheme="minorHAnsi"/>
          <w:i/>
          <w:lang w:eastAsia="en-US"/>
        </w:rPr>
      </w:pPr>
    </w:p>
    <w:p w:rsidR="00D238E7" w:rsidRDefault="00D238E7" w:rsidP="009424BA">
      <w:pPr>
        <w:jc w:val="both"/>
        <w:rPr>
          <w:rFonts w:eastAsiaTheme="minorHAnsi"/>
          <w:i/>
          <w:lang w:eastAsia="en-US"/>
        </w:rPr>
      </w:pPr>
    </w:p>
    <w:tbl>
      <w:tblPr>
        <w:tblW w:w="0" w:type="auto"/>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0064"/>
        <w:gridCol w:w="1233"/>
        <w:gridCol w:w="1230"/>
        <w:gridCol w:w="6"/>
      </w:tblGrid>
      <w:tr w:rsidR="009424BA" w:rsidRPr="00B81048" w:rsidTr="00824F6A">
        <w:trPr>
          <w:gridAfter w:val="1"/>
          <w:wAfter w:w="6" w:type="dxa"/>
          <w:trHeight w:val="276"/>
        </w:trPr>
        <w:tc>
          <w:tcPr>
            <w:tcW w:w="1166" w:type="dxa"/>
          </w:tcPr>
          <w:p w:rsidR="009424BA" w:rsidRPr="00B81048" w:rsidRDefault="009424BA" w:rsidP="00B81048">
            <w:pPr>
              <w:pStyle w:val="ac"/>
              <w:jc w:val="both"/>
              <w:rPr>
                <w:rFonts w:ascii="Times New Roman" w:hAnsi="Times New Roman" w:cs="Times New Roman"/>
                <w:b/>
                <w:sz w:val="24"/>
                <w:szCs w:val="24"/>
              </w:rPr>
            </w:pPr>
          </w:p>
        </w:tc>
        <w:tc>
          <w:tcPr>
            <w:tcW w:w="12527" w:type="dxa"/>
            <w:gridSpan w:val="3"/>
          </w:tcPr>
          <w:p w:rsidR="009424BA" w:rsidRPr="00B81048" w:rsidRDefault="009424BA">
            <w:pPr>
              <w:spacing w:after="200" w:line="276" w:lineRule="auto"/>
            </w:pPr>
            <w:r>
              <w:rPr>
                <w:b/>
              </w:rPr>
              <w:t>6 класс</w:t>
            </w:r>
          </w:p>
        </w:tc>
      </w:tr>
      <w:tr w:rsidR="009424BA" w:rsidRPr="00B81048" w:rsidTr="009424BA">
        <w:trPr>
          <w:gridAfter w:val="1"/>
          <w:wAfter w:w="6" w:type="dxa"/>
          <w:trHeight w:val="276"/>
        </w:trPr>
        <w:tc>
          <w:tcPr>
            <w:tcW w:w="1166" w:type="dxa"/>
            <w:vMerge w:val="restart"/>
          </w:tcPr>
          <w:p w:rsidR="009424BA" w:rsidRPr="00B81048" w:rsidRDefault="009424BA" w:rsidP="00B81048">
            <w:pPr>
              <w:pStyle w:val="ac"/>
              <w:jc w:val="both"/>
              <w:rPr>
                <w:rFonts w:ascii="Times New Roman" w:hAnsi="Times New Roman" w:cs="Times New Roman"/>
                <w:b/>
                <w:sz w:val="24"/>
                <w:szCs w:val="24"/>
              </w:rPr>
            </w:pPr>
            <w:r w:rsidRPr="00B81048">
              <w:rPr>
                <w:rFonts w:ascii="Times New Roman" w:hAnsi="Times New Roman" w:cs="Times New Roman"/>
                <w:b/>
                <w:sz w:val="24"/>
                <w:szCs w:val="24"/>
              </w:rPr>
              <w:t>№п/п</w:t>
            </w:r>
          </w:p>
        </w:tc>
        <w:tc>
          <w:tcPr>
            <w:tcW w:w="10064" w:type="dxa"/>
            <w:vMerge w:val="restart"/>
          </w:tcPr>
          <w:p w:rsidR="009424BA" w:rsidRPr="00B81048" w:rsidRDefault="009424BA" w:rsidP="00B81048">
            <w:pPr>
              <w:pStyle w:val="ac"/>
              <w:jc w:val="both"/>
              <w:rPr>
                <w:rFonts w:ascii="Times New Roman" w:hAnsi="Times New Roman" w:cs="Times New Roman"/>
                <w:b/>
                <w:sz w:val="24"/>
                <w:szCs w:val="24"/>
              </w:rPr>
            </w:pPr>
            <w:r w:rsidRPr="00B81048">
              <w:rPr>
                <w:rFonts w:ascii="Times New Roman" w:hAnsi="Times New Roman" w:cs="Times New Roman"/>
                <w:b/>
                <w:sz w:val="24"/>
                <w:szCs w:val="24"/>
              </w:rPr>
              <w:t>Тема урока</w:t>
            </w:r>
          </w:p>
        </w:tc>
        <w:tc>
          <w:tcPr>
            <w:tcW w:w="1233" w:type="dxa"/>
            <w:shd w:val="clear" w:color="auto" w:fill="auto"/>
          </w:tcPr>
          <w:p w:rsidR="009424BA" w:rsidRPr="00B81048" w:rsidRDefault="009424BA">
            <w:pPr>
              <w:spacing w:after="200" w:line="276" w:lineRule="auto"/>
            </w:pPr>
          </w:p>
        </w:tc>
        <w:tc>
          <w:tcPr>
            <w:tcW w:w="1230" w:type="dxa"/>
            <w:shd w:val="clear" w:color="auto" w:fill="auto"/>
          </w:tcPr>
          <w:p w:rsidR="009424BA" w:rsidRPr="00B81048" w:rsidRDefault="009424BA">
            <w:pPr>
              <w:spacing w:after="200" w:line="276" w:lineRule="auto"/>
            </w:pPr>
          </w:p>
        </w:tc>
      </w:tr>
      <w:tr w:rsidR="00B81048" w:rsidRPr="00B81048" w:rsidTr="009424BA">
        <w:trPr>
          <w:trHeight w:val="147"/>
        </w:trPr>
        <w:tc>
          <w:tcPr>
            <w:tcW w:w="1166" w:type="dxa"/>
            <w:vMerge/>
          </w:tcPr>
          <w:p w:rsidR="00B81048" w:rsidRPr="00B81048" w:rsidRDefault="00B81048" w:rsidP="00B81048">
            <w:pPr>
              <w:pStyle w:val="ac"/>
              <w:jc w:val="both"/>
              <w:rPr>
                <w:rFonts w:ascii="Times New Roman" w:hAnsi="Times New Roman" w:cs="Times New Roman"/>
                <w:sz w:val="24"/>
                <w:szCs w:val="24"/>
              </w:rPr>
            </w:pPr>
          </w:p>
        </w:tc>
        <w:tc>
          <w:tcPr>
            <w:tcW w:w="10064" w:type="dxa"/>
            <w:vMerge/>
          </w:tcPr>
          <w:p w:rsidR="00B81048" w:rsidRPr="00B81048" w:rsidRDefault="00B81048" w:rsidP="00B81048">
            <w:pPr>
              <w:pStyle w:val="ac"/>
              <w:jc w:val="both"/>
              <w:rPr>
                <w:rFonts w:ascii="Times New Roman" w:hAnsi="Times New Roman" w:cs="Times New Roman"/>
                <w:sz w:val="24"/>
                <w:szCs w:val="24"/>
              </w:rPr>
            </w:pPr>
          </w:p>
        </w:tc>
        <w:tc>
          <w:tcPr>
            <w:tcW w:w="1233" w:type="dxa"/>
          </w:tcPr>
          <w:p w:rsidR="00B81048" w:rsidRPr="00B81048" w:rsidRDefault="00B81048" w:rsidP="00B81048">
            <w:pPr>
              <w:pStyle w:val="ac"/>
              <w:jc w:val="both"/>
              <w:rPr>
                <w:rFonts w:ascii="Times New Roman" w:hAnsi="Times New Roman" w:cs="Times New Roman"/>
                <w:b/>
                <w:sz w:val="24"/>
                <w:szCs w:val="24"/>
              </w:rPr>
            </w:pPr>
            <w:r w:rsidRPr="00B81048">
              <w:rPr>
                <w:rFonts w:ascii="Times New Roman" w:hAnsi="Times New Roman" w:cs="Times New Roman"/>
                <w:b/>
                <w:sz w:val="24"/>
                <w:szCs w:val="24"/>
              </w:rPr>
              <w:t xml:space="preserve">По плану </w:t>
            </w:r>
          </w:p>
        </w:tc>
        <w:tc>
          <w:tcPr>
            <w:tcW w:w="1236" w:type="dxa"/>
            <w:gridSpan w:val="2"/>
          </w:tcPr>
          <w:p w:rsidR="00B81048" w:rsidRPr="00B81048" w:rsidRDefault="00B81048" w:rsidP="00B81048">
            <w:pPr>
              <w:pStyle w:val="ac"/>
              <w:jc w:val="both"/>
              <w:rPr>
                <w:rFonts w:ascii="Times New Roman" w:hAnsi="Times New Roman" w:cs="Times New Roman"/>
                <w:b/>
                <w:sz w:val="24"/>
                <w:szCs w:val="24"/>
              </w:rPr>
            </w:pPr>
            <w:r w:rsidRPr="00B81048">
              <w:rPr>
                <w:rFonts w:ascii="Times New Roman" w:hAnsi="Times New Roman" w:cs="Times New Roman"/>
                <w:b/>
                <w:sz w:val="24"/>
                <w:szCs w:val="24"/>
              </w:rPr>
              <w:t>Фактическое</w:t>
            </w: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w:t>
            </w:r>
          </w:p>
        </w:tc>
        <w:tc>
          <w:tcPr>
            <w:tcW w:w="10064"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Художественное произведение. Содержание и форма. Автор и герои. Прототип. Авторская позиция. В.Б. Шкловский «В дорогу зовущие»</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w:t>
            </w:r>
          </w:p>
        </w:tc>
        <w:tc>
          <w:tcPr>
            <w:tcW w:w="10064" w:type="dxa"/>
          </w:tcPr>
          <w:p w:rsidR="00B81048" w:rsidRPr="00B81048" w:rsidRDefault="00B81048" w:rsidP="00B81048">
            <w:pPr>
              <w:jc w:val="both"/>
            </w:pPr>
            <w:r w:rsidRPr="00B81048">
              <w:t>УНТ. Обрядовый фольклор. Обрядовые песни.</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w:t>
            </w:r>
          </w:p>
        </w:tc>
        <w:tc>
          <w:tcPr>
            <w:tcW w:w="10064" w:type="dxa"/>
          </w:tcPr>
          <w:p w:rsidR="00B81048" w:rsidRPr="00B81048" w:rsidRDefault="00B81048" w:rsidP="00B81048">
            <w:pPr>
              <w:jc w:val="both"/>
            </w:pPr>
            <w:r w:rsidRPr="00B81048">
              <w:t>УНТ. Пословицы и поговорки как малый жанр фольклора, их народная мудрость.</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w:t>
            </w:r>
          </w:p>
        </w:tc>
        <w:tc>
          <w:tcPr>
            <w:tcW w:w="10064" w:type="dxa"/>
          </w:tcPr>
          <w:p w:rsidR="00B81048" w:rsidRPr="00B81048" w:rsidRDefault="00B81048" w:rsidP="00B81048">
            <w:pPr>
              <w:jc w:val="both"/>
            </w:pPr>
            <w:r w:rsidRPr="00B81048">
              <w:t>Загадки как малый жанр фольклора. Афористичность загадок.Тест</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430"/>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w:t>
            </w:r>
          </w:p>
        </w:tc>
        <w:tc>
          <w:tcPr>
            <w:tcW w:w="10064" w:type="dxa"/>
          </w:tcPr>
          <w:p w:rsidR="00B81048" w:rsidRPr="00B81048" w:rsidRDefault="00B81048" w:rsidP="00B81048">
            <w:pPr>
              <w:jc w:val="both"/>
            </w:pPr>
            <w:r w:rsidRPr="00B81048">
              <w:t>Урок - "посиделки". Русский фольклор. Подготовка к сочинению "В чём красота и мудрость русских обрядов?"</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w:t>
            </w:r>
          </w:p>
        </w:tc>
        <w:tc>
          <w:tcPr>
            <w:tcW w:w="10064"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Русские летописи. «Повесть временных лет», «Сказание о белгородском киселе». Исторические события и вымысел. Отражение народных идеалов в летописях.</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lastRenderedPageBreak/>
              <w:t>7</w:t>
            </w:r>
          </w:p>
        </w:tc>
        <w:tc>
          <w:tcPr>
            <w:tcW w:w="10064" w:type="dxa"/>
          </w:tcPr>
          <w:p w:rsidR="00B81048" w:rsidRPr="00B81048" w:rsidRDefault="00B81048" w:rsidP="00B81048">
            <w:pPr>
              <w:jc w:val="both"/>
            </w:pPr>
            <w:r w:rsidRPr="00B81048">
              <w:t>Русские басни. Слово о баснописце.И.И.Дмитриев</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w:t>
            </w:r>
          </w:p>
        </w:tc>
        <w:tc>
          <w:tcPr>
            <w:tcW w:w="10064" w:type="dxa"/>
          </w:tcPr>
          <w:p w:rsidR="00B81048" w:rsidRPr="00B81048" w:rsidRDefault="00B81048" w:rsidP="00B81048">
            <w:pPr>
              <w:spacing w:line="0" w:lineRule="atLeast"/>
              <w:jc w:val="both"/>
            </w:pPr>
            <w:r w:rsidRPr="00B81048">
              <w:t xml:space="preserve"> «Муха». Осуждение безделья, лени, хвастовства. Аллегория и мораль в басне. Особенности языка XVIII столетия.</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504"/>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w:t>
            </w:r>
          </w:p>
        </w:tc>
        <w:tc>
          <w:tcPr>
            <w:tcW w:w="10064" w:type="dxa"/>
          </w:tcPr>
          <w:p w:rsidR="00B81048" w:rsidRPr="00B81048" w:rsidRDefault="00B81048" w:rsidP="00B81048">
            <w:pPr>
              <w:jc w:val="both"/>
            </w:pPr>
            <w:r w:rsidRPr="00B81048">
              <w:t>И. А Крылов. Слово о баснописце. "Листы и корни". Роль власти и народа в достижении общественного блага.</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10</w:t>
            </w:r>
          </w:p>
        </w:tc>
        <w:tc>
          <w:tcPr>
            <w:tcW w:w="10064" w:type="dxa"/>
          </w:tcPr>
          <w:p w:rsidR="00B81048" w:rsidRPr="00B81048" w:rsidRDefault="00B81048" w:rsidP="00B81048">
            <w:pPr>
              <w:jc w:val="both"/>
            </w:pPr>
            <w:r w:rsidRPr="00B81048">
              <w:t>И. А Крылов. "Ларчик". Критика мнимого "механики мудреца" и неумелого хвастуна.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11</w:t>
            </w:r>
          </w:p>
        </w:tc>
        <w:tc>
          <w:tcPr>
            <w:tcW w:w="10064" w:type="dxa"/>
          </w:tcPr>
          <w:p w:rsidR="00B81048" w:rsidRPr="00B81048" w:rsidRDefault="00B81048" w:rsidP="00B81048">
            <w:pPr>
              <w:jc w:val="both"/>
            </w:pPr>
            <w:r w:rsidRPr="00B81048">
              <w:t>И. А Крылов. "Осёл и соловей". Комическое изображение "знатока", не понимающего истинного искусства. Развитие понятия об аллегории.</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12</w:t>
            </w:r>
          </w:p>
        </w:tc>
        <w:tc>
          <w:tcPr>
            <w:tcW w:w="10064" w:type="dxa"/>
          </w:tcPr>
          <w:p w:rsidR="00B81048" w:rsidRPr="00B81048" w:rsidRDefault="00B81048" w:rsidP="00B81048">
            <w:pPr>
              <w:jc w:val="both"/>
            </w:pPr>
            <w:r w:rsidRPr="00B81048">
              <w:t>Подготовка к домашнему сочинению "Что осуждается в русских баснях?"</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13</w:t>
            </w:r>
          </w:p>
        </w:tc>
        <w:tc>
          <w:tcPr>
            <w:tcW w:w="10064" w:type="dxa"/>
          </w:tcPr>
          <w:p w:rsidR="00B81048" w:rsidRPr="00B81048" w:rsidRDefault="00B81048" w:rsidP="00B81048">
            <w:pPr>
              <w:jc w:val="both"/>
            </w:pPr>
            <w:r w:rsidRPr="00B81048">
              <w:t>А. С. Пушкин. Слово о поэте. Стихотворение "Узник" как выражение вольнолюбивых устремлений поэта. Обучение выразительному чтению.</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676"/>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14</w:t>
            </w:r>
          </w:p>
        </w:tc>
        <w:tc>
          <w:tcPr>
            <w:tcW w:w="10064" w:type="dxa"/>
          </w:tcPr>
          <w:p w:rsidR="00B81048" w:rsidRPr="00B81048" w:rsidRDefault="00B81048" w:rsidP="00B81048">
            <w:pPr>
              <w:jc w:val="both"/>
            </w:pPr>
            <w:r w:rsidRPr="00B81048">
              <w:t>А.С. Пушкин. "Зимнее утро". Тема и поэтическая идея стихотворения. Роль композиции в понимании смысла стихотворения. Подготовка к домашнему сочинению по анализу стихотворения "Зимнее утро".</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15</w:t>
            </w:r>
          </w:p>
        </w:tc>
        <w:tc>
          <w:tcPr>
            <w:tcW w:w="10064" w:type="dxa"/>
          </w:tcPr>
          <w:p w:rsidR="00B81048" w:rsidRPr="00B81048" w:rsidRDefault="00B81048" w:rsidP="00B81048">
            <w:pPr>
              <w:jc w:val="both"/>
            </w:pPr>
            <w:r w:rsidRPr="00B81048">
              <w:t>А.С.Пушкин. Тема дружбы в стихотворении "И.И. Пущину". "Чувства добрые" в лирике А.С. Пушкина. Жанр стихотворного послания. "Зимняя дорога". Изображение действительности и внутреннего мира человека.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16</w:t>
            </w:r>
          </w:p>
        </w:tc>
        <w:tc>
          <w:tcPr>
            <w:tcW w:w="10064" w:type="dxa"/>
          </w:tcPr>
          <w:p w:rsidR="00B81048" w:rsidRPr="00B81048" w:rsidRDefault="00B81048" w:rsidP="00B81048">
            <w:pPr>
              <w:jc w:val="both"/>
            </w:pPr>
            <w:r w:rsidRPr="00B81048">
              <w:t>Тема жизненного пути. Эпитет, метафора как средства создания художественных образов в лирике А.С. Пушкина.</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17</w:t>
            </w:r>
          </w:p>
        </w:tc>
        <w:tc>
          <w:tcPr>
            <w:tcW w:w="10064" w:type="dxa"/>
          </w:tcPr>
          <w:p w:rsidR="00B81048" w:rsidRPr="00B81048" w:rsidRDefault="00B81048" w:rsidP="00B81048">
            <w:pPr>
              <w:jc w:val="both"/>
            </w:pPr>
            <w:r w:rsidRPr="00B81048">
              <w:t>А.С. Пушкин. Цикл "Повести Белкина". "Барышня - крестьянка". Сюжет и герои повести. Роль антитезы в композиции повести.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18</w:t>
            </w:r>
          </w:p>
        </w:tc>
        <w:tc>
          <w:tcPr>
            <w:tcW w:w="10064" w:type="dxa"/>
          </w:tcPr>
          <w:p w:rsidR="00B81048" w:rsidRPr="00B81048" w:rsidRDefault="00B81048" w:rsidP="00B81048">
            <w:pPr>
              <w:jc w:val="both"/>
            </w:pPr>
            <w:r w:rsidRPr="00B81048">
              <w:t>А.С. Пушкин. Пародия на романтические темы и мотивы в повести "Барышня - крестьянка". "Лицо и маска" героев повести. Роль случая в композиции произведения.</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19</w:t>
            </w:r>
          </w:p>
        </w:tc>
        <w:tc>
          <w:tcPr>
            <w:tcW w:w="10064" w:type="dxa"/>
          </w:tcPr>
          <w:p w:rsidR="00B81048" w:rsidRPr="00B81048" w:rsidRDefault="00B81048" w:rsidP="00B81048">
            <w:pPr>
              <w:jc w:val="both"/>
            </w:pPr>
            <w:r w:rsidRPr="00B81048">
              <w:t>А.С. Пушкин. "Выстрел". Мастерство композиции повести. Три выстрела и три рассказа о них.</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712"/>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20</w:t>
            </w:r>
          </w:p>
        </w:tc>
        <w:tc>
          <w:tcPr>
            <w:tcW w:w="10064" w:type="dxa"/>
          </w:tcPr>
          <w:p w:rsidR="00B81048" w:rsidRPr="00B81048" w:rsidRDefault="00B81048" w:rsidP="00B81048">
            <w:pPr>
              <w:jc w:val="both"/>
            </w:pPr>
            <w:r w:rsidRPr="00B81048">
              <w:t>А.С. Пушкин. "Дубровский". Картины жизни русского барства. Конфликт А.Дубровского и КирилыТроекурова.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678"/>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21</w:t>
            </w:r>
          </w:p>
        </w:tc>
        <w:tc>
          <w:tcPr>
            <w:tcW w:w="10064" w:type="dxa"/>
          </w:tcPr>
          <w:p w:rsidR="00B81048" w:rsidRPr="00B81048" w:rsidRDefault="00B81048" w:rsidP="00B81048">
            <w:pPr>
              <w:jc w:val="both"/>
            </w:pPr>
            <w:r w:rsidRPr="00B81048">
              <w:t>А.С.Пушкин. "Дубровский". Протест Владимира против несправедливых порядков, произвола и деспотизма.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22</w:t>
            </w:r>
          </w:p>
        </w:tc>
        <w:tc>
          <w:tcPr>
            <w:tcW w:w="10064" w:type="dxa"/>
          </w:tcPr>
          <w:p w:rsidR="00B81048" w:rsidRPr="00B81048" w:rsidRDefault="00B81048" w:rsidP="00B81048">
            <w:pPr>
              <w:jc w:val="both"/>
            </w:pPr>
            <w:r w:rsidRPr="00B81048">
              <w:t>А.С.Пушкин. "Дубровский". Анализ эпизода "Пожар в Кистенёвке". Роль эпизода в повести.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23</w:t>
            </w:r>
          </w:p>
        </w:tc>
        <w:tc>
          <w:tcPr>
            <w:tcW w:w="10064" w:type="dxa"/>
          </w:tcPr>
          <w:p w:rsidR="00B81048" w:rsidRPr="00B81048" w:rsidRDefault="00B81048" w:rsidP="00B81048">
            <w:pPr>
              <w:jc w:val="both"/>
            </w:pPr>
            <w:r w:rsidRPr="00B81048">
              <w:t>Романтическая история любви В.Дубровского и М. Троекуровой. Авторское отношение к героям. Обучение устному рассказу. Развитие понятия о композиции художественного произведения.</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lastRenderedPageBreak/>
              <w:t>24</w:t>
            </w:r>
          </w:p>
        </w:tc>
        <w:tc>
          <w:tcPr>
            <w:tcW w:w="10064" w:type="dxa"/>
          </w:tcPr>
          <w:p w:rsidR="00B81048" w:rsidRPr="00B81048" w:rsidRDefault="00B81048" w:rsidP="00B81048">
            <w:pPr>
              <w:jc w:val="both"/>
            </w:pPr>
            <w:r w:rsidRPr="00B81048">
              <w:t>Подготовка к домашнему сочинению "Защита человеческой личности в повести А.С. Пушкина "Дубровский".</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25</w:t>
            </w:r>
          </w:p>
        </w:tc>
        <w:tc>
          <w:tcPr>
            <w:tcW w:w="10064" w:type="dxa"/>
          </w:tcPr>
          <w:p w:rsidR="00B81048" w:rsidRPr="00B81048" w:rsidRDefault="00B81048" w:rsidP="00B81048">
            <w:pPr>
              <w:jc w:val="both"/>
            </w:pPr>
            <w:r w:rsidRPr="00B81048">
              <w:t>Тестирование по творчеству А.С. Пушкина.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26</w:t>
            </w:r>
          </w:p>
        </w:tc>
        <w:tc>
          <w:tcPr>
            <w:tcW w:w="10064" w:type="dxa"/>
          </w:tcPr>
          <w:p w:rsidR="00B81048" w:rsidRPr="00B81048" w:rsidRDefault="00B81048" w:rsidP="00B81048">
            <w:pPr>
              <w:jc w:val="both"/>
            </w:pPr>
            <w:r w:rsidRPr="00B81048">
              <w:t>М.Ю. Лермонтов. Слово о поэте. "Тучи". Основное настроение и композиция стихотворения, особенности поэтических интонаций.</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731"/>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27</w:t>
            </w:r>
          </w:p>
        </w:tc>
        <w:tc>
          <w:tcPr>
            <w:tcW w:w="10064" w:type="dxa"/>
          </w:tcPr>
          <w:p w:rsidR="00B81048" w:rsidRPr="00B81048" w:rsidRDefault="00B81048" w:rsidP="00B81048">
            <w:pPr>
              <w:jc w:val="both"/>
            </w:pPr>
            <w:r w:rsidRPr="00B81048">
              <w:t>М.Ю. Лермонтов. Антитеза как основной композиционный приём в стихотворениях "Листок", "Утёс", "На севере диком..." Особенности выражения темы одиночества.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28</w:t>
            </w:r>
          </w:p>
        </w:tc>
        <w:tc>
          <w:tcPr>
            <w:tcW w:w="10064" w:type="dxa"/>
          </w:tcPr>
          <w:p w:rsidR="00B81048" w:rsidRPr="00B81048" w:rsidRDefault="00B81048" w:rsidP="00B81048">
            <w:pPr>
              <w:jc w:val="both"/>
            </w:pPr>
            <w:r w:rsidRPr="00B81048">
              <w:t>Обучение анализу одного стихотворения на примере стихов М.Ю. Лермонтова.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29</w:t>
            </w:r>
          </w:p>
        </w:tc>
        <w:tc>
          <w:tcPr>
            <w:tcW w:w="10064" w:type="dxa"/>
          </w:tcPr>
          <w:p w:rsidR="00B81048" w:rsidRPr="00B81048" w:rsidRDefault="00B81048" w:rsidP="00B81048">
            <w:pPr>
              <w:jc w:val="both"/>
            </w:pPr>
            <w:r w:rsidRPr="00B81048">
              <w:t>М.Ю. Лермонтов. "Три пальмы". Тема красоты, гармонии человека с миром.</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30</w:t>
            </w:r>
          </w:p>
        </w:tc>
        <w:tc>
          <w:tcPr>
            <w:tcW w:w="10064" w:type="dxa"/>
          </w:tcPr>
          <w:p w:rsidR="00B81048" w:rsidRPr="00B81048" w:rsidRDefault="00B81048" w:rsidP="00B81048">
            <w:pPr>
              <w:jc w:val="both"/>
            </w:pPr>
            <w:r w:rsidRPr="00B81048">
              <w:t>Двусложные и трехсложные размеры стиха. Поэтическая интонация.</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31</w:t>
            </w:r>
          </w:p>
        </w:tc>
        <w:tc>
          <w:tcPr>
            <w:tcW w:w="10064" w:type="dxa"/>
          </w:tcPr>
          <w:p w:rsidR="00B81048" w:rsidRPr="00B81048" w:rsidRDefault="00B81048" w:rsidP="00B81048">
            <w:pPr>
              <w:jc w:val="both"/>
            </w:pPr>
            <w:r w:rsidRPr="00B81048">
              <w:t>Классное сочинение "Моё любимое стихотворение М.Ю. Лермонтова.</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695"/>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32</w:t>
            </w:r>
          </w:p>
        </w:tc>
        <w:tc>
          <w:tcPr>
            <w:tcW w:w="10064" w:type="dxa"/>
          </w:tcPr>
          <w:p w:rsidR="00B81048" w:rsidRPr="00B81048" w:rsidRDefault="00B81048" w:rsidP="00B81048">
            <w:pPr>
              <w:jc w:val="both"/>
            </w:pPr>
            <w:r w:rsidRPr="00B81048">
              <w:t>И.С. Тургенев. Слово о писателе. Цикл рассказов "Записки охотника" и их гуманистический пафос.</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683"/>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33</w:t>
            </w:r>
          </w:p>
        </w:tc>
        <w:tc>
          <w:tcPr>
            <w:tcW w:w="10064" w:type="dxa"/>
          </w:tcPr>
          <w:p w:rsidR="00B81048" w:rsidRPr="00B81048" w:rsidRDefault="00B81048" w:rsidP="00B81048">
            <w:pPr>
              <w:jc w:val="both"/>
            </w:pPr>
            <w:r w:rsidRPr="00B81048">
              <w:t>И.С. Тургенев. "Бежин луг". Духовный мир крестьянских детей. Народные верования и предания. Юмор автора.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580"/>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34</w:t>
            </w:r>
          </w:p>
        </w:tc>
        <w:tc>
          <w:tcPr>
            <w:tcW w:w="10064" w:type="dxa"/>
          </w:tcPr>
          <w:p w:rsidR="00B81048" w:rsidRPr="00B81048" w:rsidRDefault="00B81048" w:rsidP="00B81048">
            <w:pPr>
              <w:jc w:val="both"/>
            </w:pPr>
            <w:r w:rsidRPr="00B81048">
              <w:t>И.С. Тургенев - мастер портрета и пейзажа. Роль картин природы в рассказе "Бежин луг".</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35</w:t>
            </w:r>
          </w:p>
        </w:tc>
        <w:tc>
          <w:tcPr>
            <w:tcW w:w="10064" w:type="dxa"/>
          </w:tcPr>
          <w:p w:rsidR="00B81048" w:rsidRPr="00B81048" w:rsidRDefault="00B81048" w:rsidP="00B81048">
            <w:pPr>
              <w:jc w:val="both"/>
            </w:pPr>
            <w:r w:rsidRPr="00B81048">
              <w:t>И.С. Тургенев - мастер портрета и пейзажа. Портреты героев как средство изображения их характеров.</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36</w:t>
            </w:r>
          </w:p>
        </w:tc>
        <w:tc>
          <w:tcPr>
            <w:tcW w:w="10064" w:type="dxa"/>
          </w:tcPr>
          <w:p w:rsidR="00B81048" w:rsidRPr="00B81048" w:rsidRDefault="00B81048" w:rsidP="00B81048">
            <w:pPr>
              <w:jc w:val="both"/>
            </w:pPr>
            <w:r w:rsidRPr="00B81048">
              <w:t>Н.В. Гоголь "Старосветские помещики".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37</w:t>
            </w:r>
          </w:p>
        </w:tc>
        <w:tc>
          <w:tcPr>
            <w:tcW w:w="10064" w:type="dxa"/>
          </w:tcPr>
          <w:p w:rsidR="00B81048" w:rsidRPr="00B81048" w:rsidRDefault="00B81048" w:rsidP="00B81048">
            <w:pPr>
              <w:jc w:val="both"/>
            </w:pPr>
            <w:r w:rsidRPr="00B81048">
              <w:t>Ф.И. Тютчев. Слово о поэте. "Листья". Особенности изображения природы в лирике поэта.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38</w:t>
            </w:r>
          </w:p>
        </w:tc>
        <w:tc>
          <w:tcPr>
            <w:tcW w:w="10064" w:type="dxa"/>
          </w:tcPr>
          <w:p w:rsidR="00B81048" w:rsidRPr="00B81048" w:rsidRDefault="00B81048" w:rsidP="00B81048">
            <w:pPr>
              <w:jc w:val="both"/>
            </w:pPr>
            <w:r w:rsidRPr="00B81048">
              <w:t>Ф.И. Тютчев. "С поляны коршун поднялся..." Судьба человека и судьба коршуна. Роль антитезы в стихотворении.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623"/>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39</w:t>
            </w:r>
          </w:p>
        </w:tc>
        <w:tc>
          <w:tcPr>
            <w:tcW w:w="10064" w:type="dxa"/>
          </w:tcPr>
          <w:p w:rsidR="00B81048" w:rsidRPr="00B81048" w:rsidRDefault="00B81048" w:rsidP="00B81048">
            <w:pPr>
              <w:jc w:val="both"/>
            </w:pPr>
            <w:r w:rsidRPr="00B81048">
              <w:t>Ф.И. Тютчев. "Неохотно и несмело..." Обучение анализу одного стихотворения.</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40</w:t>
            </w:r>
          </w:p>
        </w:tc>
        <w:tc>
          <w:tcPr>
            <w:tcW w:w="10064" w:type="dxa"/>
          </w:tcPr>
          <w:p w:rsidR="00B81048" w:rsidRPr="00B81048" w:rsidRDefault="00B81048" w:rsidP="00B81048">
            <w:pPr>
              <w:jc w:val="both"/>
            </w:pPr>
            <w:r w:rsidRPr="00B81048">
              <w:t>А.А. Фет. Слово о поэте. "Ель рукавом мне тропинку завесила...", "Опять незримые усилья...". Природа как воплощение прекрасного. Эстетизация конкретной детали.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41</w:t>
            </w:r>
          </w:p>
        </w:tc>
        <w:tc>
          <w:tcPr>
            <w:tcW w:w="10064" w:type="dxa"/>
          </w:tcPr>
          <w:p w:rsidR="00B81048" w:rsidRPr="00B81048" w:rsidRDefault="00B81048" w:rsidP="00B81048">
            <w:pPr>
              <w:jc w:val="both"/>
            </w:pPr>
            <w:r w:rsidRPr="00B81048">
              <w:t>А.А. Фет. "Ещё майская ночь". Переплетение и взаимодействие тем природы и любви.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704"/>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42</w:t>
            </w:r>
          </w:p>
        </w:tc>
        <w:tc>
          <w:tcPr>
            <w:tcW w:w="10064" w:type="dxa"/>
          </w:tcPr>
          <w:p w:rsidR="00B81048" w:rsidRPr="00B81048" w:rsidRDefault="00B81048" w:rsidP="00B81048">
            <w:pPr>
              <w:jc w:val="both"/>
            </w:pPr>
            <w:r w:rsidRPr="00B81048">
              <w:t>А.А. Фет. "Учись у них - у дуба, у берёзы..." Природа как мир истины и красоты, как мерило человеческой нравственности.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lastRenderedPageBreak/>
              <w:t>43</w:t>
            </w:r>
          </w:p>
        </w:tc>
        <w:tc>
          <w:tcPr>
            <w:tcW w:w="10064" w:type="dxa"/>
          </w:tcPr>
          <w:p w:rsidR="00B81048" w:rsidRPr="00B81048" w:rsidRDefault="00B81048" w:rsidP="00B81048">
            <w:pPr>
              <w:jc w:val="both"/>
            </w:pPr>
            <w:r w:rsidRPr="00B81048">
              <w:t>Психологизм, гармоничность и музыкальность поэтической речи Ф.И. Тютчева и А.А. Фета. Краски и звуки в пейзажной лирике. Подготовка к домашнему сочинению по лирике поэтов.</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44</w:t>
            </w:r>
          </w:p>
        </w:tc>
        <w:tc>
          <w:tcPr>
            <w:tcW w:w="10064" w:type="dxa"/>
          </w:tcPr>
          <w:p w:rsidR="00B81048" w:rsidRPr="00B81048" w:rsidRDefault="00B81048" w:rsidP="00B81048">
            <w:pPr>
              <w:jc w:val="both"/>
            </w:pPr>
            <w:r w:rsidRPr="00B81048">
              <w:t>Контрольная работа по творчеству М.Ю. Лермонтова, Н.В. Гоголя, Ф.И. Тютчева, А.А. Фета.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45</w:t>
            </w:r>
          </w:p>
        </w:tc>
        <w:tc>
          <w:tcPr>
            <w:tcW w:w="10064" w:type="dxa"/>
          </w:tcPr>
          <w:p w:rsidR="00B81048" w:rsidRPr="00B81048" w:rsidRDefault="00B81048" w:rsidP="00B81048">
            <w:pPr>
              <w:jc w:val="both"/>
            </w:pPr>
            <w:r w:rsidRPr="00B81048">
              <w:t>Н.А. Некрасов. Слово о поэте. "Железная дорога". Картины подневольного труда. Величие народа - созидателя.</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46</w:t>
            </w:r>
          </w:p>
        </w:tc>
        <w:tc>
          <w:tcPr>
            <w:tcW w:w="10064" w:type="dxa"/>
          </w:tcPr>
          <w:p w:rsidR="00B81048" w:rsidRPr="00B81048" w:rsidRDefault="00B81048" w:rsidP="00B81048">
            <w:pPr>
              <w:jc w:val="both"/>
            </w:pPr>
            <w:r w:rsidRPr="00B81048">
              <w:t>Н.А. Некрасов. "Железная дорога". Своеобразие композиции.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504"/>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47</w:t>
            </w:r>
          </w:p>
        </w:tc>
        <w:tc>
          <w:tcPr>
            <w:tcW w:w="10064" w:type="dxa"/>
          </w:tcPr>
          <w:p w:rsidR="00B81048" w:rsidRPr="00B81048" w:rsidRDefault="00B81048" w:rsidP="00B81048">
            <w:pPr>
              <w:jc w:val="both"/>
            </w:pPr>
            <w:r w:rsidRPr="00B81048">
              <w:t>Н.А. Некрасов. Историческая поэма "Дедушка". Декабристская тема в творчестве.</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48</w:t>
            </w:r>
          </w:p>
        </w:tc>
        <w:tc>
          <w:tcPr>
            <w:tcW w:w="10064" w:type="dxa"/>
          </w:tcPr>
          <w:p w:rsidR="00B81048" w:rsidRPr="00B81048" w:rsidRDefault="00B81048" w:rsidP="00B81048">
            <w:pPr>
              <w:jc w:val="both"/>
            </w:pPr>
            <w:r w:rsidRPr="00B81048">
              <w:t>Н.С. Лесков. Слово о писателе. "Левша". Понятие о сказе. Трудолюбие, талант, патриотизм русского человека из народа.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542"/>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49</w:t>
            </w:r>
          </w:p>
        </w:tc>
        <w:tc>
          <w:tcPr>
            <w:tcW w:w="10064" w:type="dxa"/>
          </w:tcPr>
          <w:p w:rsidR="00B81048" w:rsidRPr="00B81048" w:rsidRDefault="00B81048" w:rsidP="00B81048">
            <w:pPr>
              <w:jc w:val="both"/>
            </w:pPr>
            <w:r w:rsidRPr="00B81048">
              <w:t>Изображение представителей царской власти в сказе Н.С. Лескова "Левша". Бесправие народа. Авторское отношение к героям повести.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50</w:t>
            </w:r>
          </w:p>
        </w:tc>
        <w:tc>
          <w:tcPr>
            <w:tcW w:w="10064" w:type="dxa"/>
          </w:tcPr>
          <w:p w:rsidR="00B81048" w:rsidRPr="00B81048" w:rsidRDefault="00B81048" w:rsidP="00B81048">
            <w:pPr>
              <w:jc w:val="both"/>
            </w:pPr>
            <w:r w:rsidRPr="00B81048">
              <w:t>Особенности языка повести Н.С. Лескова "Левша". Подготовка к сочинению "Изображение лучших качеств русского народа в стихотворении Н.А. Некрасова "Железная дорога" и сказе Н.С. Лескова "Левша".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51</w:t>
            </w:r>
          </w:p>
        </w:tc>
        <w:tc>
          <w:tcPr>
            <w:tcW w:w="10064" w:type="dxa"/>
          </w:tcPr>
          <w:p w:rsidR="00B81048" w:rsidRPr="00B81048" w:rsidRDefault="00B81048" w:rsidP="00B81048">
            <w:pPr>
              <w:jc w:val="both"/>
            </w:pPr>
            <w:r w:rsidRPr="00B81048">
              <w:t>Н.С. Лесков "Человек на часах".</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52</w:t>
            </w:r>
          </w:p>
        </w:tc>
        <w:tc>
          <w:tcPr>
            <w:tcW w:w="10064" w:type="dxa"/>
          </w:tcPr>
          <w:p w:rsidR="00B81048" w:rsidRPr="00B81048" w:rsidRDefault="00B81048" w:rsidP="00B81048">
            <w:pPr>
              <w:jc w:val="both"/>
            </w:pPr>
            <w:r w:rsidRPr="00B81048">
              <w:t>А.П. Чехов. Слово о писателе. "Пересолил", "Лошадиная фамилия" и другие рассказы по выбору учащихся.</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53</w:t>
            </w:r>
          </w:p>
        </w:tc>
        <w:tc>
          <w:tcPr>
            <w:tcW w:w="10064" w:type="dxa"/>
          </w:tcPr>
          <w:p w:rsidR="00B81048" w:rsidRPr="00B81048" w:rsidRDefault="00B81048" w:rsidP="00B81048">
            <w:pPr>
              <w:jc w:val="both"/>
            </w:pPr>
            <w:r w:rsidRPr="00B81048">
              <w:t>А.П. Чехов. "Толстый и тонкий". Разоблачение лицемерия в рассказе. Речь героев и художественная деталь как источник юмора.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54</w:t>
            </w:r>
          </w:p>
        </w:tc>
        <w:tc>
          <w:tcPr>
            <w:tcW w:w="10064" w:type="dxa"/>
          </w:tcPr>
          <w:p w:rsidR="00B81048" w:rsidRPr="00B81048" w:rsidRDefault="00B81048" w:rsidP="00B81048">
            <w:pPr>
              <w:jc w:val="both"/>
            </w:pPr>
            <w:r w:rsidRPr="00B81048">
              <w:t>Урок-концерт. Родная природа в стихотворениях русских поэтов XIX века (Я.П. Полонский, Е.А. Баратынский).</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55</w:t>
            </w:r>
          </w:p>
        </w:tc>
        <w:tc>
          <w:tcPr>
            <w:tcW w:w="10064" w:type="dxa"/>
          </w:tcPr>
          <w:p w:rsidR="00B81048" w:rsidRPr="00B81048" w:rsidRDefault="00B81048" w:rsidP="00B81048">
            <w:pPr>
              <w:jc w:val="both"/>
            </w:pPr>
            <w:r w:rsidRPr="00B81048">
              <w:t>Художественные средства, передающие состояния природы и человека в пейзажной лирике (Е.А. Баратынский. "Весна, весна!", "Чудный град...". А.К.Толстой. "Где гнутся над озером лозы..."</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56</w:t>
            </w:r>
          </w:p>
        </w:tc>
        <w:tc>
          <w:tcPr>
            <w:tcW w:w="10064" w:type="dxa"/>
          </w:tcPr>
          <w:p w:rsidR="00B81048" w:rsidRPr="00B81048" w:rsidRDefault="00B81048" w:rsidP="00B81048">
            <w:pPr>
              <w:jc w:val="both"/>
            </w:pPr>
            <w:r w:rsidRPr="00B81048">
              <w:t>А.П. Платонов. Слово о писателе. "Неизвестный цветок". Прекрасное - вокруг нас. "Ни на кого не похожие" герои А.П. Платонова.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503"/>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57</w:t>
            </w:r>
          </w:p>
        </w:tc>
        <w:tc>
          <w:tcPr>
            <w:tcW w:w="10064" w:type="dxa"/>
          </w:tcPr>
          <w:p w:rsidR="00B81048" w:rsidRPr="00B81048" w:rsidRDefault="00B81048" w:rsidP="00B81048">
            <w:pPr>
              <w:jc w:val="both"/>
            </w:pPr>
            <w:r w:rsidRPr="00B81048">
              <w:t>А.С. Грин. Рассказ о писателе. "Алые паруса". Победа романтической мечты над реальностью жизни".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58</w:t>
            </w:r>
          </w:p>
        </w:tc>
        <w:tc>
          <w:tcPr>
            <w:tcW w:w="10064" w:type="dxa"/>
          </w:tcPr>
          <w:p w:rsidR="00B81048" w:rsidRPr="00B81048" w:rsidRDefault="00B81048" w:rsidP="00B81048">
            <w:pPr>
              <w:jc w:val="both"/>
            </w:pPr>
            <w:r w:rsidRPr="00B81048">
              <w:t>Душевная чистота главных героев книги А.С. Грина "Алые паруса". Авторская позиция в произведении.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59</w:t>
            </w:r>
          </w:p>
        </w:tc>
        <w:tc>
          <w:tcPr>
            <w:tcW w:w="10064" w:type="dxa"/>
          </w:tcPr>
          <w:p w:rsidR="00B81048" w:rsidRPr="00B81048" w:rsidRDefault="00B81048" w:rsidP="00B81048">
            <w:pPr>
              <w:jc w:val="both"/>
            </w:pPr>
            <w:r w:rsidRPr="00B81048">
              <w:t>М.М. Пришвин. Слово о писателе. "Кладовая солнца". Нравственная суть взаимоотношений Митраши и Насти.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lastRenderedPageBreak/>
              <w:t>60</w:t>
            </w:r>
          </w:p>
        </w:tc>
        <w:tc>
          <w:tcPr>
            <w:tcW w:w="10064" w:type="dxa"/>
          </w:tcPr>
          <w:p w:rsidR="00B81048" w:rsidRPr="00B81048" w:rsidRDefault="00B81048" w:rsidP="00B81048">
            <w:pPr>
              <w:jc w:val="both"/>
            </w:pPr>
            <w:r w:rsidRPr="00B81048">
              <w:t>Образ природы в сказке - были М.М. Пришвина "Кладовая солнца".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61</w:t>
            </w:r>
          </w:p>
        </w:tc>
        <w:tc>
          <w:tcPr>
            <w:tcW w:w="10064" w:type="dxa"/>
          </w:tcPr>
          <w:p w:rsidR="00B81048" w:rsidRPr="00B81048" w:rsidRDefault="00B81048" w:rsidP="00B81048">
            <w:pPr>
              <w:jc w:val="both"/>
            </w:pPr>
            <w:r w:rsidRPr="00B81048">
              <w:t>М.М. Пришвин "Кладовая солнца". Анализ эпизода "Рассказ о ели и сосне, растущих вместе".</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62</w:t>
            </w:r>
          </w:p>
        </w:tc>
        <w:tc>
          <w:tcPr>
            <w:tcW w:w="10064" w:type="dxa"/>
          </w:tcPr>
          <w:p w:rsidR="00B81048" w:rsidRPr="00B81048" w:rsidRDefault="00B81048" w:rsidP="00B81048">
            <w:pPr>
              <w:jc w:val="both"/>
            </w:pPr>
            <w:r w:rsidRPr="00B81048">
              <w:t>Особенности композиции и смысл названия сказки - были М.М. Пришвина "Кладовая солнца". Подготовка к сочинению.</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63</w:t>
            </w:r>
          </w:p>
        </w:tc>
        <w:tc>
          <w:tcPr>
            <w:tcW w:w="10064" w:type="dxa"/>
          </w:tcPr>
          <w:p w:rsidR="00B81048" w:rsidRPr="00B81048" w:rsidRDefault="00B81048" w:rsidP="00B81048">
            <w:pPr>
              <w:jc w:val="both"/>
            </w:pPr>
            <w:r w:rsidRPr="00B81048">
              <w:t>Классное сочинение "Человек и природа в сказке М.М. Пришвина "Кладовая солнца".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64</w:t>
            </w:r>
          </w:p>
        </w:tc>
        <w:tc>
          <w:tcPr>
            <w:tcW w:w="10064" w:type="dxa"/>
          </w:tcPr>
          <w:p w:rsidR="00B81048" w:rsidRPr="00B81048" w:rsidRDefault="00B81048" w:rsidP="00B81048">
            <w:pPr>
              <w:jc w:val="both"/>
            </w:pPr>
            <w:r w:rsidRPr="00B81048">
              <w:t>Стихи русских поэтов о Великой Отечественной войне. Слово о поэтах-фронтовиках. К.М.Симонов. "Ты помнишь, Алеша, дороги Смоленщины..." Н.И.Рыленков. "Бой шёл всю ночь..." Д.С.Самойлов. "Сороковые".</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459"/>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65</w:t>
            </w:r>
          </w:p>
        </w:tc>
        <w:tc>
          <w:tcPr>
            <w:tcW w:w="10064" w:type="dxa"/>
          </w:tcPr>
          <w:p w:rsidR="00B81048" w:rsidRPr="00B81048" w:rsidRDefault="00B81048" w:rsidP="00B81048">
            <w:pPr>
              <w:jc w:val="both"/>
            </w:pPr>
            <w:r w:rsidRPr="00B81048">
              <w:t>Патриотические чувства авторов и их мысли о Родине и о войне. Обучение выразительному чтению.</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66</w:t>
            </w:r>
          </w:p>
        </w:tc>
        <w:tc>
          <w:tcPr>
            <w:tcW w:w="10064" w:type="dxa"/>
          </w:tcPr>
          <w:p w:rsidR="00B81048" w:rsidRPr="00B81048" w:rsidRDefault="00B81048" w:rsidP="00B81048">
            <w:pPr>
              <w:jc w:val="both"/>
            </w:pPr>
            <w:r w:rsidRPr="00B81048">
              <w:t>А. А.Лихачёв. "Последние холода". Дети и война.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67</w:t>
            </w:r>
          </w:p>
        </w:tc>
        <w:tc>
          <w:tcPr>
            <w:tcW w:w="10064" w:type="dxa"/>
          </w:tcPr>
          <w:p w:rsidR="00B81048" w:rsidRPr="00B81048" w:rsidRDefault="00B81048" w:rsidP="00B81048">
            <w:pPr>
              <w:jc w:val="both"/>
            </w:pPr>
            <w:r w:rsidRPr="00B81048">
              <w:t>В.П.Астафьев. Слово о писателе. "Конь с розовой гривой". Картины жизни и быта сибирской деревни в послевоенные годы. Самобытность героев рассказа. Нравственные проблемы рассказа.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605"/>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68</w:t>
            </w:r>
          </w:p>
        </w:tc>
        <w:tc>
          <w:tcPr>
            <w:tcW w:w="10064" w:type="dxa"/>
          </w:tcPr>
          <w:p w:rsidR="00B81048" w:rsidRPr="00B81048" w:rsidRDefault="00B81048" w:rsidP="00B81048">
            <w:pPr>
              <w:jc w:val="both"/>
            </w:pPr>
            <w:r w:rsidRPr="00B81048">
              <w:t>В.П.Астафьев. «Конь с розовой гривой". Юмор в рассказе. Особенности использования народной речи в художественном произведении.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69</w:t>
            </w:r>
          </w:p>
        </w:tc>
        <w:tc>
          <w:tcPr>
            <w:tcW w:w="10064" w:type="dxa"/>
          </w:tcPr>
          <w:p w:rsidR="00B81048" w:rsidRPr="00B81048" w:rsidRDefault="00B81048" w:rsidP="00B81048">
            <w:pPr>
              <w:jc w:val="both"/>
            </w:pPr>
            <w:r w:rsidRPr="00B81048">
              <w:t>Подготовка к домашнему сочинению "Роль речевых характеристик в создании образов героев рассказа В.П.Астафьева"Конь с розовой гривой".</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70</w:t>
            </w:r>
          </w:p>
        </w:tc>
        <w:tc>
          <w:tcPr>
            <w:tcW w:w="10064" w:type="dxa"/>
          </w:tcPr>
          <w:p w:rsidR="00B81048" w:rsidRPr="00B81048" w:rsidRDefault="00B81048" w:rsidP="00B81048">
            <w:pPr>
              <w:jc w:val="both"/>
            </w:pPr>
            <w:r w:rsidRPr="00B81048">
              <w:t>В.Г.Распутин. Слово о писателе. "Уроки французского". Герои рассказа и его сверстники. Отражение в повести трудностей военного времени.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71</w:t>
            </w:r>
          </w:p>
        </w:tc>
        <w:tc>
          <w:tcPr>
            <w:tcW w:w="10064" w:type="dxa"/>
          </w:tcPr>
          <w:p w:rsidR="00B81048" w:rsidRPr="00B81048" w:rsidRDefault="00B81048" w:rsidP="00B81048">
            <w:pPr>
              <w:jc w:val="both"/>
            </w:pPr>
            <w:r w:rsidRPr="00B81048">
              <w:t>Нравственные проблемы рассказа В.Г.Распутина "Уроки французского". Роль учительницы Лидии Михайловны в жизни мальчика.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72</w:t>
            </w:r>
          </w:p>
        </w:tc>
        <w:tc>
          <w:tcPr>
            <w:tcW w:w="10064" w:type="dxa"/>
          </w:tcPr>
          <w:p w:rsidR="00B81048" w:rsidRPr="00B81048" w:rsidRDefault="00B81048" w:rsidP="00B81048">
            <w:pPr>
              <w:jc w:val="both"/>
            </w:pPr>
            <w:r w:rsidRPr="00B81048">
              <w:t>Классное сочинение "Нравственный выбор моего ровесника в произведениях В.П.Астафьева и В.Г.Распутина.</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73</w:t>
            </w:r>
          </w:p>
        </w:tc>
        <w:tc>
          <w:tcPr>
            <w:tcW w:w="10064" w:type="dxa"/>
          </w:tcPr>
          <w:p w:rsidR="00B81048" w:rsidRPr="00B81048" w:rsidRDefault="00B81048" w:rsidP="00B81048">
            <w:pPr>
              <w:jc w:val="both"/>
            </w:pPr>
            <w:r w:rsidRPr="00B81048">
              <w:t>Н.М. Рубцов. Слово о поэте. "Звезда полей", "Листья осенние", "В горнице". Тема Родины в поэзии Рубцова. Человек и природа в его "тихой" лирике.</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74</w:t>
            </w:r>
          </w:p>
        </w:tc>
        <w:tc>
          <w:tcPr>
            <w:tcW w:w="10064" w:type="dxa"/>
          </w:tcPr>
          <w:p w:rsidR="00B81048" w:rsidRPr="00B81048" w:rsidRDefault="00B81048" w:rsidP="00B81048">
            <w:pPr>
              <w:jc w:val="both"/>
            </w:pPr>
            <w:r w:rsidRPr="00B81048">
              <w:t>Ф.Искандер. Слово о писателе. "Тринадцатый подвиг Геракла". Влияние учителя на формирование детского характера.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296"/>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75</w:t>
            </w:r>
          </w:p>
        </w:tc>
        <w:tc>
          <w:tcPr>
            <w:tcW w:w="10064" w:type="dxa"/>
          </w:tcPr>
          <w:p w:rsidR="00B81048" w:rsidRPr="00B81048" w:rsidRDefault="00B81048" w:rsidP="00B81048">
            <w:pPr>
              <w:jc w:val="both"/>
            </w:pPr>
            <w:r w:rsidRPr="00B81048">
              <w:t>Юмор и его роль в рассказе Ф. Искандера "Тринадцатый подвиг Геракла".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76</w:t>
            </w:r>
          </w:p>
        </w:tc>
        <w:tc>
          <w:tcPr>
            <w:tcW w:w="10064" w:type="dxa"/>
          </w:tcPr>
          <w:p w:rsidR="00B81048" w:rsidRPr="00B81048" w:rsidRDefault="00B81048" w:rsidP="00B81048">
            <w:pPr>
              <w:jc w:val="both"/>
            </w:pPr>
            <w:r w:rsidRPr="00B81048">
              <w:t>Контрольная работа по творчеству Н.А. Некрасова, Н.С.Лескова, А.П.Чехова, М.М.Пришвина, литературе о Великой Отечественной войне.</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77</w:t>
            </w:r>
          </w:p>
        </w:tc>
        <w:tc>
          <w:tcPr>
            <w:tcW w:w="10064" w:type="dxa"/>
          </w:tcPr>
          <w:p w:rsidR="00B81048" w:rsidRPr="00B81048" w:rsidRDefault="00B81048" w:rsidP="00B81048">
            <w:pPr>
              <w:jc w:val="both"/>
            </w:pPr>
            <w:r w:rsidRPr="00B81048">
              <w:t xml:space="preserve">Родная природа в русской поэзии ХХ века. А.А.Блок. Слово о поэте. "Летний вечер", "О как </w:t>
            </w:r>
            <w:r w:rsidRPr="00B81048">
              <w:lastRenderedPageBreak/>
              <w:t>безумно за окном..." Поэтизация родной природы. Средства создания поэтических образов.</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lastRenderedPageBreak/>
              <w:t>78</w:t>
            </w:r>
          </w:p>
        </w:tc>
        <w:tc>
          <w:tcPr>
            <w:tcW w:w="10064" w:type="dxa"/>
          </w:tcPr>
          <w:p w:rsidR="00B81048" w:rsidRPr="00B81048" w:rsidRDefault="00B81048" w:rsidP="00B81048">
            <w:pPr>
              <w:jc w:val="both"/>
            </w:pPr>
            <w:r w:rsidRPr="00B81048">
              <w:t>С.А.Есенин. Слово о поэте. "Мелколесье. Степь и дали...", "Пороша". Чувство любви к родной природе и Родине. Способы выражения чувств в лирике С.А.Есенина. Обучение выразительному чтению.</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79</w:t>
            </w:r>
          </w:p>
        </w:tc>
        <w:tc>
          <w:tcPr>
            <w:tcW w:w="10064" w:type="dxa"/>
          </w:tcPr>
          <w:p w:rsidR="00B81048" w:rsidRPr="00B81048" w:rsidRDefault="00B81048" w:rsidP="00B81048">
            <w:pPr>
              <w:jc w:val="both"/>
            </w:pPr>
            <w:r w:rsidRPr="00B81048">
              <w:t>А.А.Ахматова. Слово о поэте."Перед весной бывают дни такие..."Обучение анализу одного стихотворения.</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80</w:t>
            </w:r>
          </w:p>
        </w:tc>
        <w:tc>
          <w:tcPr>
            <w:tcW w:w="10064" w:type="dxa"/>
          </w:tcPr>
          <w:p w:rsidR="00B81048" w:rsidRPr="00B81048" w:rsidRDefault="00B81048" w:rsidP="00B81048">
            <w:pPr>
              <w:jc w:val="both"/>
            </w:pPr>
            <w:r w:rsidRPr="00B81048">
              <w:t>Подготовка к домашнему сочинению по анализу лирики А.А.Ахматовой.</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81</w:t>
            </w:r>
          </w:p>
        </w:tc>
        <w:tc>
          <w:tcPr>
            <w:tcW w:w="10064" w:type="dxa"/>
          </w:tcPr>
          <w:p w:rsidR="00B81048" w:rsidRPr="00B81048" w:rsidRDefault="00B81048" w:rsidP="00B81048">
            <w:pPr>
              <w:jc w:val="both"/>
            </w:pPr>
            <w:r w:rsidRPr="00B81048">
              <w:t>К.Кулиев. Слово о поэте. "Когда на меня навалилась беда...", "Каким бы ни был малым мой народ..." Тема Родины и народа. Язык, поэзия, обычаи как основа бессмертия нации.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548"/>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82</w:t>
            </w:r>
          </w:p>
        </w:tc>
        <w:tc>
          <w:tcPr>
            <w:tcW w:w="10064" w:type="dxa"/>
          </w:tcPr>
          <w:p w:rsidR="00B81048" w:rsidRPr="00B81048" w:rsidRDefault="00B81048" w:rsidP="00B81048">
            <w:pPr>
              <w:jc w:val="both"/>
            </w:pPr>
            <w:r w:rsidRPr="00B81048">
              <w:t>Г.Тукай. Слово о поэте." Родная деревня", "Книга". Любовь к малой родине, верность традициям народа. Великая роль книги в жизни человека.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83</w:t>
            </w:r>
          </w:p>
        </w:tc>
        <w:tc>
          <w:tcPr>
            <w:tcW w:w="10064" w:type="dxa"/>
          </w:tcPr>
          <w:p w:rsidR="00B81048" w:rsidRPr="00B81048" w:rsidRDefault="00B81048" w:rsidP="00B81048">
            <w:pPr>
              <w:jc w:val="both"/>
            </w:pPr>
            <w:r w:rsidRPr="00B81048">
              <w:t>В.М.Шукшин. Слово о писателе. Рассказ "Срезал". Особенности героев Шукшина.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416"/>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84</w:t>
            </w:r>
          </w:p>
        </w:tc>
        <w:tc>
          <w:tcPr>
            <w:tcW w:w="10064" w:type="dxa"/>
          </w:tcPr>
          <w:p w:rsidR="00B81048" w:rsidRPr="00B81048" w:rsidRDefault="00B81048" w:rsidP="00B81048">
            <w:pPr>
              <w:jc w:val="both"/>
            </w:pPr>
            <w:r w:rsidRPr="00B81048">
              <w:t>Рассказ "Критики". Образ "странного" героя в творчестве Шукшина.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86</w:t>
            </w:r>
          </w:p>
        </w:tc>
        <w:tc>
          <w:tcPr>
            <w:tcW w:w="10064" w:type="dxa"/>
          </w:tcPr>
          <w:p w:rsidR="00B81048" w:rsidRPr="00B81048" w:rsidRDefault="00B81048" w:rsidP="00B81048">
            <w:pPr>
              <w:jc w:val="both"/>
            </w:pPr>
            <w:r w:rsidRPr="00B81048">
              <w:t>Понятие о мифе. Мифы Древней Греции.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87</w:t>
            </w:r>
          </w:p>
        </w:tc>
        <w:tc>
          <w:tcPr>
            <w:tcW w:w="10064" w:type="dxa"/>
          </w:tcPr>
          <w:p w:rsidR="00B81048" w:rsidRPr="00B81048" w:rsidRDefault="00B81048" w:rsidP="00B81048">
            <w:pPr>
              <w:jc w:val="both"/>
            </w:pPr>
            <w:r w:rsidRPr="00B81048">
              <w:t>Подвиги Геракла «Скотный двор царя Авгия», «Яблоки Гесперид». Геродот.</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88</w:t>
            </w:r>
          </w:p>
        </w:tc>
        <w:tc>
          <w:tcPr>
            <w:tcW w:w="10064" w:type="dxa"/>
          </w:tcPr>
          <w:p w:rsidR="00B81048" w:rsidRPr="00B81048" w:rsidRDefault="00B81048" w:rsidP="00B81048">
            <w:pPr>
              <w:jc w:val="both"/>
            </w:pPr>
            <w:r w:rsidRPr="00B81048">
              <w:t>Геродот. Слово о писателе и историке. "Легенда об Арионе". Отличие мифа от сказки.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89</w:t>
            </w:r>
          </w:p>
        </w:tc>
        <w:tc>
          <w:tcPr>
            <w:tcW w:w="10064" w:type="dxa"/>
          </w:tcPr>
          <w:p w:rsidR="00B81048" w:rsidRPr="00B81048" w:rsidRDefault="00B81048" w:rsidP="00B81048">
            <w:pPr>
              <w:jc w:val="both"/>
            </w:pPr>
            <w:r w:rsidRPr="00B81048">
              <w:t>Гомер. Слово о Гомере. "Илиада" и "Одиссея" как героические эпические поэмы. Понятие о героическом эпосе (начальные представления).</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90</w:t>
            </w:r>
          </w:p>
        </w:tc>
        <w:tc>
          <w:tcPr>
            <w:tcW w:w="10064" w:type="dxa"/>
          </w:tcPr>
          <w:p w:rsidR="00B81048" w:rsidRPr="00B81048" w:rsidRDefault="00B81048" w:rsidP="00B81048">
            <w:pPr>
              <w:jc w:val="both"/>
            </w:pPr>
            <w:r w:rsidRPr="00B81048">
              <w:t>М.Сервантес Сааведра. Слово о писателе. "Дон Кихот". Проблема истинных и ложных идеалов. Герой, живущий в воображаемом мире.</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361"/>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91</w:t>
            </w:r>
          </w:p>
        </w:tc>
        <w:tc>
          <w:tcPr>
            <w:tcW w:w="10064" w:type="dxa"/>
          </w:tcPr>
          <w:p w:rsidR="00B81048" w:rsidRPr="00B81048" w:rsidRDefault="00B81048" w:rsidP="00B81048">
            <w:pPr>
              <w:jc w:val="both"/>
            </w:pPr>
            <w:r w:rsidRPr="00B81048">
              <w:t>"Дон Кихот" как пародия на рыцарские романы.</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92</w:t>
            </w:r>
          </w:p>
        </w:tc>
        <w:tc>
          <w:tcPr>
            <w:tcW w:w="10064" w:type="dxa"/>
          </w:tcPr>
          <w:p w:rsidR="00B81048" w:rsidRPr="00B81048" w:rsidRDefault="00B81048" w:rsidP="00B81048">
            <w:pPr>
              <w:jc w:val="both"/>
            </w:pPr>
            <w:r w:rsidRPr="00B81048">
              <w:t>М.Сервантес Сааведра. "Дон Кихот". Народное понимание правды жизни как нравственная ценность. Образ СанчоПансы.</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93</w:t>
            </w:r>
          </w:p>
        </w:tc>
        <w:tc>
          <w:tcPr>
            <w:tcW w:w="10064" w:type="dxa"/>
          </w:tcPr>
          <w:p w:rsidR="00B81048" w:rsidRPr="00B81048" w:rsidRDefault="00B81048" w:rsidP="00B81048">
            <w:pPr>
              <w:jc w:val="both"/>
            </w:pPr>
            <w:r w:rsidRPr="00B81048">
              <w:t>Ф.Шиллер. Слово о писателе. Баллада "Перчатка". Проблемы благородства, достоинства и чести.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94</w:t>
            </w:r>
          </w:p>
        </w:tc>
        <w:tc>
          <w:tcPr>
            <w:tcW w:w="10064" w:type="dxa"/>
          </w:tcPr>
          <w:p w:rsidR="00B81048" w:rsidRPr="00B81048" w:rsidRDefault="00B81048" w:rsidP="00B81048">
            <w:pPr>
              <w:jc w:val="both"/>
            </w:pPr>
            <w:r w:rsidRPr="00B81048">
              <w:t>П.Мериме. Новелла  "Маттео Фальконе". Конфликт естественной жизни и цивилизованного общества. Романтизм и реализм в произведении.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95</w:t>
            </w:r>
          </w:p>
        </w:tc>
        <w:tc>
          <w:tcPr>
            <w:tcW w:w="10064" w:type="dxa"/>
          </w:tcPr>
          <w:p w:rsidR="00B81048" w:rsidRPr="00B81048" w:rsidRDefault="00B81048" w:rsidP="00B81048">
            <w:pPr>
              <w:jc w:val="both"/>
            </w:pPr>
            <w:r w:rsidRPr="00B81048">
              <w:t>М.Твен. "Приключения ГекельберриФинна".Дружба Тома и Гека. Их поведение в критических ситуациях.</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412"/>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96</w:t>
            </w:r>
          </w:p>
        </w:tc>
        <w:tc>
          <w:tcPr>
            <w:tcW w:w="10064" w:type="dxa"/>
          </w:tcPr>
          <w:p w:rsidR="00B81048" w:rsidRPr="00B81048" w:rsidRDefault="00B81048" w:rsidP="00B81048">
            <w:pPr>
              <w:jc w:val="both"/>
            </w:pPr>
            <w:r w:rsidRPr="00B81048">
              <w:t>М.Твен. "Приключения Гекельберри Финна". Том и Гек: общность и различие.</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97</w:t>
            </w:r>
          </w:p>
        </w:tc>
        <w:tc>
          <w:tcPr>
            <w:tcW w:w="10064" w:type="dxa"/>
          </w:tcPr>
          <w:p w:rsidR="00B81048" w:rsidRPr="00B81048" w:rsidRDefault="00B81048" w:rsidP="00B81048">
            <w:pPr>
              <w:jc w:val="both"/>
            </w:pPr>
            <w:r w:rsidRPr="00B81048">
              <w:t xml:space="preserve">М.Твен. "Приключения Гекельберри Финна". Средства создания комического. Юмор в </w:t>
            </w:r>
            <w:r w:rsidRPr="00B81048">
              <w:lastRenderedPageBreak/>
              <w:t>произведении.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lastRenderedPageBreak/>
              <w:t>98</w:t>
            </w:r>
          </w:p>
        </w:tc>
        <w:tc>
          <w:tcPr>
            <w:tcW w:w="10064" w:type="dxa"/>
          </w:tcPr>
          <w:p w:rsidR="00B81048" w:rsidRPr="00B81048" w:rsidRDefault="00B81048" w:rsidP="00B81048">
            <w:pPr>
              <w:jc w:val="both"/>
            </w:pPr>
            <w:r w:rsidRPr="00B81048">
              <w:t>Антуан де Сент-Экзюпери. Слово о писателе. "Маленький принц"как философская сказка-притча.</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523"/>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99</w:t>
            </w:r>
          </w:p>
        </w:tc>
        <w:tc>
          <w:tcPr>
            <w:tcW w:w="10064" w:type="dxa"/>
          </w:tcPr>
          <w:p w:rsidR="00B81048" w:rsidRPr="00B81048" w:rsidRDefault="00B81048" w:rsidP="00B81048">
            <w:pPr>
              <w:jc w:val="both"/>
            </w:pPr>
            <w:r w:rsidRPr="00B81048">
              <w:t>А.де Сент-Экзюпери. "Маленький принц". Маленький принц, его друзья и враги. Мечта о естественных отношениях между людьми. Вечные истины в сказке. Понятие о притче.</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100</w:t>
            </w:r>
          </w:p>
        </w:tc>
        <w:tc>
          <w:tcPr>
            <w:tcW w:w="10064" w:type="dxa"/>
          </w:tcPr>
          <w:p w:rsidR="00B81048" w:rsidRPr="00B81048" w:rsidRDefault="00B81048" w:rsidP="00B81048">
            <w:pPr>
              <w:jc w:val="both"/>
            </w:pPr>
            <w:r w:rsidRPr="00B81048">
              <w:t>Письменный ответ на вопрос "Что изменило во мне изучение литературы в 6 классе?"Тест</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147"/>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101</w:t>
            </w:r>
          </w:p>
        </w:tc>
        <w:tc>
          <w:tcPr>
            <w:tcW w:w="10064" w:type="dxa"/>
          </w:tcPr>
          <w:p w:rsidR="00B81048" w:rsidRPr="00B81048" w:rsidRDefault="00B81048" w:rsidP="00B81048">
            <w:pPr>
              <w:jc w:val="both"/>
            </w:pPr>
            <w:r w:rsidRPr="00B81048">
              <w:t>Урок-праздник "Путешествие по стране Литературы  6 класса".</w:t>
            </w:r>
            <w:r w:rsidRPr="00B81048">
              <w:tab/>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343"/>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102</w:t>
            </w:r>
          </w:p>
        </w:tc>
        <w:tc>
          <w:tcPr>
            <w:tcW w:w="10064" w:type="dxa"/>
          </w:tcPr>
          <w:p w:rsidR="00B81048" w:rsidRPr="00B81048" w:rsidRDefault="00B81048" w:rsidP="00B81048">
            <w:pPr>
              <w:jc w:val="both"/>
            </w:pPr>
            <w:r w:rsidRPr="00B81048">
              <w:t>Задания для летнего чтения. Итоговый урок</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r w:rsidR="00B81048" w:rsidRPr="00B81048" w:rsidTr="009424BA">
        <w:trPr>
          <w:trHeight w:val="343"/>
        </w:trPr>
        <w:tc>
          <w:tcPr>
            <w:tcW w:w="1166" w:type="dxa"/>
          </w:tcPr>
          <w:p w:rsidR="00B81048" w:rsidRPr="00B81048" w:rsidRDefault="00B81048" w:rsidP="00B81048">
            <w:pPr>
              <w:pStyle w:val="ac"/>
              <w:jc w:val="both"/>
              <w:rPr>
                <w:rFonts w:ascii="Times New Roman" w:hAnsi="Times New Roman" w:cs="Times New Roman"/>
                <w:sz w:val="24"/>
                <w:szCs w:val="24"/>
              </w:rPr>
            </w:pPr>
            <w:r w:rsidRPr="00B81048">
              <w:rPr>
                <w:rFonts w:ascii="Times New Roman" w:hAnsi="Times New Roman" w:cs="Times New Roman"/>
                <w:sz w:val="24"/>
                <w:szCs w:val="24"/>
              </w:rPr>
              <w:t>103-105</w:t>
            </w:r>
          </w:p>
        </w:tc>
        <w:tc>
          <w:tcPr>
            <w:tcW w:w="10064" w:type="dxa"/>
          </w:tcPr>
          <w:p w:rsidR="00B81048" w:rsidRPr="00B81048" w:rsidRDefault="00B81048" w:rsidP="00B81048">
            <w:pPr>
              <w:jc w:val="both"/>
            </w:pPr>
            <w:r w:rsidRPr="00B81048">
              <w:t>Резервные уроки</w:t>
            </w:r>
          </w:p>
        </w:tc>
        <w:tc>
          <w:tcPr>
            <w:tcW w:w="1233" w:type="dxa"/>
          </w:tcPr>
          <w:p w:rsidR="00B81048" w:rsidRPr="00B81048" w:rsidRDefault="00B81048" w:rsidP="00B81048">
            <w:pPr>
              <w:pStyle w:val="ac"/>
              <w:jc w:val="both"/>
              <w:rPr>
                <w:rFonts w:ascii="Times New Roman" w:hAnsi="Times New Roman" w:cs="Times New Roman"/>
                <w:sz w:val="24"/>
                <w:szCs w:val="24"/>
              </w:rPr>
            </w:pPr>
          </w:p>
        </w:tc>
        <w:tc>
          <w:tcPr>
            <w:tcW w:w="1236" w:type="dxa"/>
            <w:gridSpan w:val="2"/>
          </w:tcPr>
          <w:p w:rsidR="00B81048" w:rsidRPr="00B81048" w:rsidRDefault="00B81048" w:rsidP="00B81048">
            <w:pPr>
              <w:pStyle w:val="ac"/>
              <w:jc w:val="both"/>
              <w:rPr>
                <w:rFonts w:ascii="Times New Roman" w:hAnsi="Times New Roman" w:cs="Times New Roman"/>
                <w:sz w:val="24"/>
                <w:szCs w:val="24"/>
              </w:rPr>
            </w:pPr>
          </w:p>
        </w:tc>
      </w:tr>
    </w:tbl>
    <w:p w:rsidR="00B81048" w:rsidRPr="00B81048" w:rsidRDefault="00B81048" w:rsidP="00B81048">
      <w:pPr>
        <w:ind w:firstLine="567"/>
        <w:jc w:val="both"/>
        <w:rPr>
          <w:rFonts w:eastAsiaTheme="minorHAnsi"/>
          <w:i/>
          <w:lang w:eastAsia="en-US"/>
        </w:rPr>
      </w:pPr>
    </w:p>
    <w:p w:rsidR="00B81048" w:rsidRDefault="006D571F" w:rsidP="00945191">
      <w:pPr>
        <w:jc w:val="center"/>
        <w:rPr>
          <w:b/>
        </w:rPr>
      </w:pPr>
      <w:r>
        <w:rPr>
          <w:b/>
        </w:rPr>
        <w:t>7 класс</w:t>
      </w:r>
    </w:p>
    <w:tbl>
      <w:tblPr>
        <w:tblStyle w:val="2"/>
        <w:tblW w:w="15134" w:type="dxa"/>
        <w:tblLook w:val="04A0" w:firstRow="1" w:lastRow="0" w:firstColumn="1" w:lastColumn="0" w:noHBand="0" w:noVBand="1"/>
      </w:tblPr>
      <w:tblGrid>
        <w:gridCol w:w="645"/>
        <w:gridCol w:w="9102"/>
        <w:gridCol w:w="2092"/>
        <w:gridCol w:w="1594"/>
        <w:gridCol w:w="1701"/>
      </w:tblGrid>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r w:rsidRPr="006D571F">
              <w:t>№</w:t>
            </w:r>
          </w:p>
        </w:tc>
        <w:tc>
          <w:tcPr>
            <w:tcW w:w="9102"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jc w:val="center"/>
            </w:pPr>
            <w:r w:rsidRPr="006D571F">
              <w:t xml:space="preserve">Наименование разделов и тем </w:t>
            </w:r>
          </w:p>
        </w:tc>
        <w:tc>
          <w:tcPr>
            <w:tcW w:w="2092"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pacing w:before="100" w:beforeAutospacing="1" w:after="100" w:afterAutospacing="1"/>
            </w:pPr>
            <w:r w:rsidRPr="006D571F">
              <w:rPr>
                <w:color w:val="333333"/>
              </w:rPr>
              <w:t>Количество часов,,отведенное на изучение тем, разделов</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spacing w:before="100" w:beforeAutospacing="1" w:after="100" w:afterAutospacing="1"/>
            </w:pPr>
            <w:r w:rsidRPr="006D571F">
              <w:rPr>
                <w:color w:val="333333"/>
              </w:rPr>
              <w:t>Планируемая датаизучения темы</w:t>
            </w:r>
          </w:p>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spacing w:before="100" w:beforeAutospacing="1" w:after="100" w:afterAutospacing="1"/>
            </w:pPr>
            <w:r w:rsidRPr="006D571F">
              <w:rPr>
                <w:color w:val="333333"/>
              </w:rPr>
              <w:t>Фактическая дата изучения темы</w:t>
            </w:r>
          </w:p>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color w:val="632423" w:themeColor="accent2" w:themeShade="80"/>
              </w:rPr>
            </w:pPr>
            <w:r w:rsidRPr="006D571F">
              <w:t>Введение. Изображение человека как важнейшая идейно-нравственная проблема литературы.</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shd w:val="clear" w:color="auto" w:fill="FFFFFF"/>
              <w:ind w:left="29"/>
            </w:pP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rPr>
                <w:b/>
              </w:rPr>
              <w:t>Устное народное творчество</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29"/>
            </w:pPr>
            <w:r w:rsidRPr="006D571F">
              <w:t>2</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Понятие о былине. «Вольга и Микула Селянинович»</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5"/>
            </w:pPr>
            <w:r w:rsidRPr="006D571F">
              <w:t>3</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Анализ былин «Вольга и Микула Селянинович», «Илья Муромец и Соловей-Разбойник»</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5"/>
            </w:pPr>
            <w:r w:rsidRPr="006D571F">
              <w:t>4</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Урок-игра по былинам об Илье Муромце</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center"/>
            <w:hideMark/>
          </w:tcPr>
          <w:p w:rsidR="006D571F" w:rsidRPr="006D571F" w:rsidRDefault="006D571F" w:rsidP="006D571F">
            <w:pPr>
              <w:shd w:val="clear" w:color="auto" w:fill="FFFFFF"/>
              <w:ind w:left="10"/>
            </w:pPr>
            <w:r w:rsidRPr="006D571F">
              <w:t>5</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Вн.чт. Новгородский цикл былин. «Садко»</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center"/>
            <w:hideMark/>
          </w:tcPr>
          <w:p w:rsidR="006D571F" w:rsidRPr="006D571F" w:rsidRDefault="006D571F" w:rsidP="006D571F">
            <w:pPr>
              <w:shd w:val="clear" w:color="auto" w:fill="FFFFFF"/>
              <w:ind w:left="10"/>
            </w:pPr>
            <w:r w:rsidRPr="006D571F">
              <w:t>6</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Р.Р. Подготовка к сочинению «Художественные особенности русских былин»</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5"/>
            </w:pPr>
            <w:r w:rsidRPr="006D571F">
              <w:t>7</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Пословицы и поговорки</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shd w:val="clear" w:color="auto" w:fill="FFFFFF"/>
              <w:ind w:left="5"/>
            </w:pP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rPr>
                <w:b/>
              </w:rPr>
              <w:t>Древнерусская литература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8</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Древнерусская литература. «Повесть временных лет», «Поучение» Владимира Мономаха.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9</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«Повесть о Петре и Февронии Муромских». Фольклорные мотивы.</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10</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Гимн любви и верности в «Повести о Петре и Февронии Муромских»</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shd w:val="clear" w:color="auto" w:fill="FFFFFF"/>
              <w:ind w:left="14"/>
            </w:pP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rPr>
                <w:b/>
              </w:rPr>
              <w:t>Литература 18 века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0"/>
            </w:pPr>
            <w:r w:rsidRPr="006D571F">
              <w:t>11</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Стихотворения М.В.Ломоносова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lastRenderedPageBreak/>
              <w:t>12</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Стихотворения Г.Р.Державина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shd w:val="clear" w:color="auto" w:fill="FFFFFF"/>
              <w:ind w:left="14"/>
            </w:pP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rPr>
                <w:b/>
              </w:rPr>
              <w:t>Литература 19 века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13</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История в произведениях Пушкина. Поэма «Полтава»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14</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А.С.Пушкин «Медный всадник»</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4"/>
            </w:pPr>
            <w:r w:rsidRPr="006D571F">
              <w:t>15</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А.С.Пушкин «Песнь о вещем Олеге»</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4"/>
            </w:pPr>
            <w:r w:rsidRPr="006D571F">
              <w:t>16</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А.С.Пушкин «Станционный смотритель»</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4"/>
            </w:pPr>
            <w:r w:rsidRPr="006D571F">
              <w:t>17</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М.Ю.Лермонтов «Песня про купца Ивана Васильевича…»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4"/>
            </w:pPr>
            <w:r w:rsidRPr="006D571F">
              <w:t>18</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Иван Грозный в «Песне…» Жизнь Москвы</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bottom"/>
            <w:hideMark/>
          </w:tcPr>
          <w:p w:rsidR="006D571F" w:rsidRPr="006D571F" w:rsidRDefault="006D571F" w:rsidP="006D571F">
            <w:pPr>
              <w:shd w:val="clear" w:color="auto" w:fill="FFFFFF"/>
              <w:ind w:left="38"/>
            </w:pPr>
            <w:r w:rsidRPr="006D571F">
              <w:t>19</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Стихотворения М.Ю.Лермонтова: «Когда волнуется желтеющая нива…», «Молитва», «Ангел»</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8"/>
            </w:pPr>
            <w:r w:rsidRPr="006D571F">
              <w:t>20</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РР. Подготовка к сочинению «История России в произведениях А.С.Пушкина и М.Ю.Лермонтова»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8"/>
            </w:pPr>
            <w:r w:rsidRPr="006D571F">
              <w:t>21</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Н.В.Гоголь. «Тарас Бульба». Эпоха и герои</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22</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Товарищество и братство в повести Н.В.Гоголя «Тарас Бульба»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23</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Художественные особенности повести Н.В.Гоголя «Тарас Бульба»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24</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РР. Подготовка к сочинению по повести Н.В.Гоголя «Тарас Бульба»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9"/>
            </w:pPr>
            <w:r w:rsidRPr="006D571F">
              <w:t>25</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Рассказ И.С.Тургенева «Бежин луг»</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9"/>
            </w:pPr>
            <w:r w:rsidRPr="006D571F">
              <w:t>26</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Герои рассказа И.С.Тургенева «Бежин луг»</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9"/>
            </w:pPr>
            <w:r w:rsidRPr="006D571F">
              <w:t>27</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Вн.чт. И.С.Тургенев «Бирюк»</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9"/>
            </w:pPr>
            <w:r w:rsidRPr="006D571F">
              <w:t>28</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И.С.Тургенев. Стихотворения в прозе «Русский язык», «Близнецы», «Два богача»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29</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Н.А.Некрасов. Жизнь и творчество писателя. Историческая основа поэмы «Русские женщины»</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30</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Сюжет, композиция, герои поэмы Н.А.Некрасова «Русские женщины»</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9"/>
            </w:pPr>
            <w:r w:rsidRPr="006D571F">
              <w:t>31</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Стихотворения Н.А.Некрасова «Размышление у парадного подъезда», «Вчерашний день, часу в шестом…»</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9"/>
            </w:pPr>
            <w:r w:rsidRPr="006D571F">
              <w:t>32</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 xml:space="preserve">А.К.Толстой.»Василий Шибанов» </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9"/>
            </w:pPr>
            <w:r w:rsidRPr="006D571F">
              <w:t>33</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М.Е.Салтыков-Щедрин и его сказки.</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24"/>
            </w:pPr>
            <w:r w:rsidRPr="006D571F">
              <w:t>34</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Герои «Повести о том, как один мужик двух генералов прокормил»</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pPr>
            <w:r w:rsidRPr="006D571F">
              <w:t>35</w:t>
            </w:r>
          </w:p>
        </w:tc>
        <w:tc>
          <w:tcPr>
            <w:tcW w:w="9102"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rPr>
                <w:i/>
              </w:rPr>
            </w:pPr>
            <w:r w:rsidRPr="006D571F">
              <w:t>М.Е.Салтыков-Щедрин. «Дикий помещик». Обличие социальных пороков.</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pPr>
            <w:r w:rsidRPr="006D571F">
              <w:t>36</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Игра по сказкам Салтыкова-Щедрина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24"/>
            </w:pPr>
            <w:r w:rsidRPr="006D571F">
              <w:t>37</w:t>
            </w:r>
          </w:p>
        </w:tc>
        <w:tc>
          <w:tcPr>
            <w:tcW w:w="9102"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rPr>
                <w:i/>
              </w:rPr>
            </w:pPr>
            <w:r w:rsidRPr="006D571F">
              <w:t>Л.Н.Толстой. «Детство». Взаимоотношения детей и взрослых.</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24"/>
            </w:pPr>
            <w:r w:rsidRPr="006D571F">
              <w:t>38</w:t>
            </w:r>
          </w:p>
        </w:tc>
        <w:tc>
          <w:tcPr>
            <w:tcW w:w="9102"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rPr>
                <w:i/>
              </w:rPr>
            </w:pPr>
            <w:r w:rsidRPr="006D571F">
              <w:t>Нравственный смысл поступков в повести Л.Н.Толстого «Детство»</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24"/>
            </w:pPr>
            <w:r w:rsidRPr="006D571F">
              <w:lastRenderedPageBreak/>
              <w:t>39</w:t>
            </w:r>
          </w:p>
        </w:tc>
        <w:tc>
          <w:tcPr>
            <w:tcW w:w="9102"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rPr>
                <w:i/>
              </w:rPr>
            </w:pPr>
            <w:r w:rsidRPr="006D571F">
              <w:t>А.П.Чехов «Хамелеон». Картина нравов в рассказе</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9"/>
            </w:pPr>
            <w:r w:rsidRPr="006D571F">
              <w:t>40</w:t>
            </w:r>
          </w:p>
        </w:tc>
        <w:tc>
          <w:tcPr>
            <w:tcW w:w="9102"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rPr>
                <w:i/>
              </w:rPr>
            </w:pPr>
            <w:r w:rsidRPr="006D571F">
              <w:t>А.П.Чехов «Хамелеон». Средства юмористической характеристики.</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24"/>
            </w:pPr>
            <w:r w:rsidRPr="006D571F">
              <w:t>41</w:t>
            </w:r>
          </w:p>
        </w:tc>
        <w:tc>
          <w:tcPr>
            <w:tcW w:w="9102"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rPr>
                <w:i/>
              </w:rPr>
            </w:pPr>
            <w:r w:rsidRPr="006D571F">
              <w:t>Вн.чт. Рассказы А.П.Чехова «Злоумышленник», «Тоска», «Размазня»</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0"/>
            </w:pPr>
            <w:r w:rsidRPr="006D571F">
              <w:t>42</w:t>
            </w:r>
          </w:p>
        </w:tc>
        <w:tc>
          <w:tcPr>
            <w:tcW w:w="9102"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rPr>
                <w:i/>
              </w:rPr>
            </w:pPr>
            <w:r w:rsidRPr="006D571F">
              <w:t xml:space="preserve">«Край ты мой, родимый край!». Стихи русских поэтов </w:t>
            </w:r>
            <w:r w:rsidRPr="006D571F">
              <w:rPr>
                <w:lang w:val="en-US"/>
              </w:rPr>
              <w:t>XIX</w:t>
            </w:r>
            <w:r w:rsidRPr="006D571F">
              <w:t xml:space="preserve"> века о родной природе</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shd w:val="clear" w:color="auto" w:fill="FFFFFF"/>
              <w:ind w:left="10"/>
            </w:pP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rPr>
                <w:b/>
              </w:rPr>
              <w:t>Литература 20 века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0"/>
              <w:rPr>
                <w:iCs/>
              </w:rPr>
            </w:pPr>
            <w:r w:rsidRPr="006D571F">
              <w:rPr>
                <w:iCs/>
              </w:rPr>
              <w:t>43</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И.А.Бунин. «Цифры»</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0"/>
              <w:rPr>
                <w:iCs/>
              </w:rPr>
            </w:pPr>
            <w:r w:rsidRPr="006D571F">
              <w:rPr>
                <w:iCs/>
              </w:rPr>
              <w:t>44</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Вн.чт. И.А.Бунин. «Лапти». Стихотворения И.А.Бунина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5"/>
            </w:pPr>
            <w:r w:rsidRPr="006D571F">
              <w:t>45</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М.Горький «Детство»</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5"/>
            </w:pPr>
            <w:r w:rsidRPr="006D571F">
              <w:t>46</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Р.Р. Подготовка к сочинению «Золотая пора детства» в произведениях Л.Н.Толстого, И.А. Бунина, М.Горького</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0"/>
            </w:pPr>
            <w:r w:rsidRPr="006D571F">
              <w:t>47</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М.Горький «Старуха Изергиль»: легенда о Данко</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bottom"/>
            <w:hideMark/>
          </w:tcPr>
          <w:p w:rsidR="006D571F" w:rsidRPr="006D571F" w:rsidRDefault="006D571F" w:rsidP="006D571F">
            <w:pPr>
              <w:shd w:val="clear" w:color="auto" w:fill="FFFFFF"/>
              <w:ind w:left="10"/>
            </w:pPr>
            <w:r w:rsidRPr="006D571F">
              <w:t>48</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Л.Н.Андреев. «Кусака»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14"/>
            </w:pPr>
            <w:r w:rsidRPr="006D571F">
              <w:t>49</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Слово о Маяковском. Стихотворение «Необычайное приключение, бывшее с Владимиром Маяковским летом на даче»</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bottom"/>
            <w:hideMark/>
          </w:tcPr>
          <w:p w:rsidR="006D571F" w:rsidRPr="006D571F" w:rsidRDefault="006D571F" w:rsidP="006D571F">
            <w:pPr>
              <w:shd w:val="clear" w:color="auto" w:fill="FFFFFF"/>
              <w:ind w:left="19"/>
            </w:pPr>
            <w:r w:rsidRPr="006D571F">
              <w:t>50</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Вн.чт. Стихотворения В.В.Маяковского «Хорошее отношение к лошадям»</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bottom"/>
            <w:hideMark/>
          </w:tcPr>
          <w:p w:rsidR="006D571F" w:rsidRPr="006D571F" w:rsidRDefault="006D571F" w:rsidP="006D571F">
            <w:pPr>
              <w:shd w:val="clear" w:color="auto" w:fill="FFFFFF"/>
              <w:ind w:left="14"/>
            </w:pPr>
            <w:r w:rsidRPr="006D571F">
              <w:t>51</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А.П.Платонов. «Юшка»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bottom"/>
            <w:hideMark/>
          </w:tcPr>
          <w:p w:rsidR="006D571F" w:rsidRPr="006D571F" w:rsidRDefault="006D571F" w:rsidP="006D571F">
            <w:pPr>
              <w:shd w:val="clear" w:color="auto" w:fill="FFFFFF"/>
              <w:ind w:left="19"/>
            </w:pPr>
            <w:r w:rsidRPr="006D571F">
              <w:t>52</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Сострадание и уважение к человеку в рассказе А.П.Платонова «Юшка»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29"/>
            </w:pPr>
            <w:r w:rsidRPr="006D571F">
              <w:t>53</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Б.Л.Пастернак «Никого не будет в доме..»</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bottom"/>
            <w:hideMark/>
          </w:tcPr>
          <w:p w:rsidR="006D571F" w:rsidRPr="006D571F" w:rsidRDefault="006D571F" w:rsidP="006D571F">
            <w:pPr>
              <w:shd w:val="clear" w:color="auto" w:fill="FFFFFF"/>
              <w:ind w:left="29"/>
            </w:pPr>
            <w:r w:rsidRPr="006D571F">
              <w:t>54</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РР. Подготовка к сочинению «Нужны ли в жизни сочувствие и сострадание?»</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8"/>
            </w:pPr>
            <w:r w:rsidRPr="006D571F">
              <w:t>55</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 xml:space="preserve">А.Т.Твардовский. «Братья» </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8"/>
              <w:rPr>
                <w:iCs/>
              </w:rPr>
            </w:pPr>
            <w:r w:rsidRPr="006D571F">
              <w:rPr>
                <w:iCs/>
              </w:rPr>
              <w:t>56</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Вн.чт. Стихотворения о Великой Отечественной войне</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8"/>
              <w:rPr>
                <w:iCs/>
              </w:rPr>
            </w:pPr>
            <w:r w:rsidRPr="006D571F">
              <w:rPr>
                <w:iCs/>
              </w:rPr>
              <w:t>57</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Ф.Абрамов. «О чем плачут лошади»</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29"/>
            </w:pPr>
            <w:r w:rsidRPr="006D571F">
              <w:t>58</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Эстетические и нравственные проблемы рассказа Ф.Абрамова «О чем плачут лошади»</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4"/>
            </w:pPr>
            <w:r w:rsidRPr="006D571F">
              <w:t>59</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Е.И.Носов. «Кукла»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43"/>
            </w:pPr>
            <w:r w:rsidRPr="006D571F">
              <w:t>60</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Е.И.Носов. «Живое пламя». Взаимосвязь природы и человека.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38"/>
            </w:pPr>
            <w:r w:rsidRPr="006D571F">
              <w:t>61</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Ю.П.Казаков. «Тихое утро»</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bottom"/>
            <w:hideMark/>
          </w:tcPr>
          <w:p w:rsidR="006D571F" w:rsidRPr="006D571F" w:rsidRDefault="006D571F" w:rsidP="006D571F">
            <w:pPr>
              <w:shd w:val="clear" w:color="auto" w:fill="FFFFFF"/>
              <w:ind w:left="43"/>
            </w:pPr>
            <w:r w:rsidRPr="006D571F">
              <w:t>62</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Д.С.Лихачев. «Земля родная»</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bottom"/>
            <w:hideMark/>
          </w:tcPr>
          <w:p w:rsidR="006D571F" w:rsidRPr="006D571F" w:rsidRDefault="006D571F" w:rsidP="006D571F">
            <w:pPr>
              <w:shd w:val="clear" w:color="auto" w:fill="FFFFFF"/>
              <w:ind w:left="43"/>
              <w:rPr>
                <w:iCs/>
              </w:rPr>
            </w:pPr>
            <w:r w:rsidRPr="006D571F">
              <w:rPr>
                <w:iCs/>
              </w:rPr>
              <w:t>63</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«Тихая моя родина». Стихотворения о родной природе</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vAlign w:val="bottom"/>
          </w:tcPr>
          <w:p w:rsidR="006D571F" w:rsidRPr="006D571F" w:rsidRDefault="006D571F" w:rsidP="006D571F">
            <w:pPr>
              <w:shd w:val="clear" w:color="auto" w:fill="FFFFFF"/>
              <w:ind w:left="43"/>
              <w:rPr>
                <w:iCs/>
              </w:rPr>
            </w:pP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rPr>
                <w:b/>
              </w:rPr>
              <w:t>Зарубежная литература</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43"/>
            </w:pPr>
            <w:r w:rsidRPr="006D571F">
              <w:t>64</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Р.Бернс. «Честная бедность» и другие стихотворения</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43"/>
            </w:pPr>
            <w:r w:rsidRPr="006D571F">
              <w:t>65</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Д.Г.Байрон. «Ты кончил жизни путь, герой!..»</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pPr>
            <w:r w:rsidRPr="006D571F">
              <w:lastRenderedPageBreak/>
              <w:t>66</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Японские трехстишия (хокку)</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53"/>
            </w:pPr>
            <w:r w:rsidRPr="006D571F">
              <w:t>67</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 xml:space="preserve">Вн.чт. Дж.Олдридж. «Последний дюйм» </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48"/>
            </w:pPr>
            <w:r w:rsidRPr="006D571F">
              <w:t>68</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О.Генри. «Дары волхвов»</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48"/>
            </w:pPr>
            <w:r w:rsidRPr="006D571F">
              <w:t>69</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Рэй Дуглас Брэдбери «Каникулы»</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r w:rsidR="006D571F" w:rsidRPr="006D571F" w:rsidTr="004B724E">
        <w:tc>
          <w:tcPr>
            <w:tcW w:w="645" w:type="dxa"/>
            <w:tcBorders>
              <w:top w:val="single" w:sz="4" w:space="0" w:color="auto"/>
              <w:left w:val="single" w:sz="4" w:space="0" w:color="auto"/>
              <w:bottom w:val="single" w:sz="4" w:space="0" w:color="auto"/>
              <w:right w:val="single" w:sz="4" w:space="0" w:color="auto"/>
            </w:tcBorders>
            <w:hideMark/>
          </w:tcPr>
          <w:p w:rsidR="006D571F" w:rsidRPr="006D571F" w:rsidRDefault="006D571F" w:rsidP="006D571F">
            <w:pPr>
              <w:shd w:val="clear" w:color="auto" w:fill="FFFFFF"/>
              <w:ind w:left="53"/>
            </w:pPr>
            <w:r w:rsidRPr="006D571F">
              <w:t>70</w:t>
            </w:r>
          </w:p>
        </w:tc>
        <w:tc>
          <w:tcPr>
            <w:tcW w:w="9102" w:type="dxa"/>
            <w:tcBorders>
              <w:top w:val="single" w:sz="4" w:space="0" w:color="auto"/>
              <w:left w:val="single" w:sz="4" w:space="0" w:color="auto"/>
              <w:bottom w:val="single" w:sz="4" w:space="0" w:color="auto"/>
              <w:right w:val="single" w:sz="4" w:space="0" w:color="auto"/>
            </w:tcBorders>
          </w:tcPr>
          <w:p w:rsidR="006D571F" w:rsidRPr="006D571F" w:rsidRDefault="006D571F" w:rsidP="006D571F">
            <w:pPr>
              <w:rPr>
                <w:i/>
              </w:rPr>
            </w:pPr>
            <w:r w:rsidRPr="006D571F">
              <w:t>Итоги года и задание на лето</w:t>
            </w:r>
          </w:p>
        </w:tc>
        <w:tc>
          <w:tcPr>
            <w:tcW w:w="2092" w:type="dxa"/>
            <w:tcBorders>
              <w:top w:val="single" w:sz="4" w:space="0" w:color="auto"/>
              <w:left w:val="single" w:sz="4" w:space="0" w:color="auto"/>
              <w:bottom w:val="single" w:sz="4" w:space="0" w:color="auto"/>
              <w:right w:val="single" w:sz="4" w:space="0" w:color="auto"/>
            </w:tcBorders>
          </w:tcPr>
          <w:p w:rsidR="006D571F" w:rsidRPr="006D571F" w:rsidRDefault="006D571F" w:rsidP="006D571F">
            <w:r w:rsidRPr="006D571F">
              <w:t>1</w:t>
            </w:r>
          </w:p>
        </w:tc>
        <w:tc>
          <w:tcPr>
            <w:tcW w:w="1594"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c>
          <w:tcPr>
            <w:tcW w:w="1701" w:type="dxa"/>
            <w:tcBorders>
              <w:top w:val="single" w:sz="4" w:space="0" w:color="auto"/>
              <w:left w:val="single" w:sz="4" w:space="0" w:color="auto"/>
              <w:bottom w:val="single" w:sz="4" w:space="0" w:color="auto"/>
              <w:right w:val="single" w:sz="4" w:space="0" w:color="auto"/>
            </w:tcBorders>
          </w:tcPr>
          <w:p w:rsidR="006D571F" w:rsidRPr="006D571F" w:rsidRDefault="006D571F" w:rsidP="006D571F"/>
        </w:tc>
      </w:tr>
    </w:tbl>
    <w:p w:rsidR="004B724E" w:rsidRDefault="004B724E" w:rsidP="009424BA">
      <w:pPr>
        <w:rPr>
          <w:b/>
        </w:rPr>
      </w:pPr>
    </w:p>
    <w:p w:rsidR="004B724E" w:rsidRDefault="004B724E" w:rsidP="00945191">
      <w:pPr>
        <w:jc w:val="center"/>
        <w:rPr>
          <w:b/>
        </w:rPr>
      </w:pPr>
    </w:p>
    <w:p w:rsidR="002D2F71" w:rsidRPr="009424BA" w:rsidRDefault="00D238E7" w:rsidP="009424BA">
      <w:pPr>
        <w:jc w:val="center"/>
        <w:rPr>
          <w:b/>
        </w:rPr>
      </w:pPr>
      <w:r>
        <w:rPr>
          <w:b/>
        </w:rPr>
        <w:t>8 класс</w:t>
      </w:r>
    </w:p>
    <w:tbl>
      <w:tblPr>
        <w:tblStyle w:val="a5"/>
        <w:tblW w:w="15877" w:type="dxa"/>
        <w:tblInd w:w="-601" w:type="dxa"/>
        <w:tblLayout w:type="fixed"/>
        <w:tblLook w:val="04A0" w:firstRow="1" w:lastRow="0" w:firstColumn="1" w:lastColumn="0" w:noHBand="0" w:noVBand="1"/>
      </w:tblPr>
      <w:tblGrid>
        <w:gridCol w:w="851"/>
        <w:gridCol w:w="9356"/>
        <w:gridCol w:w="2409"/>
        <w:gridCol w:w="1701"/>
        <w:gridCol w:w="1560"/>
      </w:tblGrid>
      <w:tr w:rsidR="002D2F71" w:rsidRPr="002D2F71" w:rsidTr="004B724E">
        <w:trPr>
          <w:trHeight w:val="276"/>
        </w:trPr>
        <w:tc>
          <w:tcPr>
            <w:tcW w:w="851" w:type="dxa"/>
            <w:vMerge w:val="restart"/>
          </w:tcPr>
          <w:p w:rsidR="002D2F71" w:rsidRPr="002D2F71" w:rsidRDefault="002D2F71" w:rsidP="002D2F71">
            <w:pPr>
              <w:jc w:val="center"/>
              <w:rPr>
                <w:b/>
                <w:w w:val="90"/>
              </w:rPr>
            </w:pPr>
            <w:r w:rsidRPr="002D2F71">
              <w:rPr>
                <w:b/>
                <w:w w:val="90"/>
              </w:rPr>
              <w:t>№</w:t>
            </w:r>
          </w:p>
          <w:p w:rsidR="002D2F71" w:rsidRPr="002D2F71" w:rsidRDefault="002D2F71" w:rsidP="002D2F71">
            <w:pPr>
              <w:jc w:val="center"/>
              <w:rPr>
                <w:b/>
                <w:w w:val="90"/>
              </w:rPr>
            </w:pPr>
            <w:r w:rsidRPr="002D2F71">
              <w:rPr>
                <w:b/>
                <w:w w:val="90"/>
              </w:rPr>
              <w:t>урока</w:t>
            </w:r>
          </w:p>
        </w:tc>
        <w:tc>
          <w:tcPr>
            <w:tcW w:w="9356" w:type="dxa"/>
            <w:vMerge w:val="restart"/>
          </w:tcPr>
          <w:p w:rsidR="002D2F71" w:rsidRPr="002D2F71" w:rsidRDefault="002D2F71" w:rsidP="002D2F71">
            <w:pPr>
              <w:jc w:val="center"/>
              <w:rPr>
                <w:b/>
                <w:w w:val="90"/>
              </w:rPr>
            </w:pPr>
            <w:r w:rsidRPr="002D2F71">
              <w:rPr>
                <w:b/>
                <w:w w:val="90"/>
              </w:rPr>
              <w:t>Тема</w:t>
            </w:r>
          </w:p>
          <w:p w:rsidR="002D2F71" w:rsidRPr="002D2F71" w:rsidRDefault="002D2F71" w:rsidP="002D2F71">
            <w:pPr>
              <w:jc w:val="center"/>
              <w:rPr>
                <w:b/>
                <w:w w:val="90"/>
              </w:rPr>
            </w:pPr>
            <w:r w:rsidRPr="002D2F71">
              <w:rPr>
                <w:b/>
                <w:w w:val="90"/>
              </w:rPr>
              <w:t>урока</w:t>
            </w:r>
          </w:p>
        </w:tc>
        <w:tc>
          <w:tcPr>
            <w:tcW w:w="2409" w:type="dxa"/>
            <w:vMerge w:val="restart"/>
          </w:tcPr>
          <w:p w:rsidR="002D2F71" w:rsidRPr="002D2F71" w:rsidRDefault="002D2F71" w:rsidP="002D2F71">
            <w:pPr>
              <w:jc w:val="center"/>
              <w:rPr>
                <w:b/>
                <w:w w:val="90"/>
              </w:rPr>
            </w:pPr>
            <w:r w:rsidRPr="002D2F71">
              <w:rPr>
                <w:b/>
                <w:w w:val="90"/>
              </w:rPr>
              <w:t>Кол-во часов</w:t>
            </w:r>
          </w:p>
        </w:tc>
        <w:tc>
          <w:tcPr>
            <w:tcW w:w="3261" w:type="dxa"/>
            <w:gridSpan w:val="2"/>
            <w:vMerge w:val="restart"/>
          </w:tcPr>
          <w:p w:rsidR="002D2F71" w:rsidRPr="002D2F71" w:rsidRDefault="002D2F71" w:rsidP="002D2F71">
            <w:pPr>
              <w:jc w:val="center"/>
              <w:rPr>
                <w:b/>
                <w:w w:val="90"/>
              </w:rPr>
            </w:pPr>
            <w:r w:rsidRPr="002D2F71">
              <w:rPr>
                <w:b/>
                <w:w w:val="90"/>
              </w:rPr>
              <w:t>Дата</w:t>
            </w:r>
          </w:p>
          <w:p w:rsidR="002D2F71" w:rsidRPr="002D2F71" w:rsidRDefault="002D2F71" w:rsidP="002D2F71">
            <w:pPr>
              <w:jc w:val="center"/>
              <w:rPr>
                <w:b/>
                <w:w w:val="90"/>
              </w:rPr>
            </w:pPr>
            <w:r w:rsidRPr="002D2F71">
              <w:rPr>
                <w:b/>
                <w:w w:val="90"/>
              </w:rPr>
              <w:t>проведения</w:t>
            </w:r>
          </w:p>
        </w:tc>
      </w:tr>
      <w:tr w:rsidR="002D2F71" w:rsidRPr="002D2F71" w:rsidTr="004B724E">
        <w:trPr>
          <w:trHeight w:val="276"/>
        </w:trPr>
        <w:tc>
          <w:tcPr>
            <w:tcW w:w="851" w:type="dxa"/>
            <w:vMerge/>
          </w:tcPr>
          <w:p w:rsidR="002D2F71" w:rsidRPr="002D2F71" w:rsidRDefault="002D2F71" w:rsidP="002D2F71">
            <w:pPr>
              <w:jc w:val="both"/>
              <w:rPr>
                <w:w w:val="90"/>
              </w:rPr>
            </w:pPr>
          </w:p>
        </w:tc>
        <w:tc>
          <w:tcPr>
            <w:tcW w:w="9356" w:type="dxa"/>
            <w:vMerge/>
          </w:tcPr>
          <w:p w:rsidR="002D2F71" w:rsidRPr="002D2F71" w:rsidRDefault="002D2F71" w:rsidP="002D2F71">
            <w:pPr>
              <w:jc w:val="both"/>
              <w:rPr>
                <w:w w:val="90"/>
              </w:rPr>
            </w:pPr>
          </w:p>
        </w:tc>
        <w:tc>
          <w:tcPr>
            <w:tcW w:w="2409" w:type="dxa"/>
            <w:vMerge/>
          </w:tcPr>
          <w:p w:rsidR="002D2F71" w:rsidRPr="002D2F71" w:rsidRDefault="002D2F71" w:rsidP="002D2F71">
            <w:pPr>
              <w:jc w:val="both"/>
              <w:rPr>
                <w:w w:val="90"/>
              </w:rPr>
            </w:pPr>
          </w:p>
        </w:tc>
        <w:tc>
          <w:tcPr>
            <w:tcW w:w="3261" w:type="dxa"/>
            <w:gridSpan w:val="2"/>
            <w:vMerge/>
          </w:tcPr>
          <w:p w:rsidR="002D2F71" w:rsidRPr="002D2F71" w:rsidRDefault="002D2F71" w:rsidP="002D2F71">
            <w:pPr>
              <w:jc w:val="both"/>
              <w:rPr>
                <w:w w:val="90"/>
              </w:rPr>
            </w:pPr>
          </w:p>
        </w:tc>
      </w:tr>
      <w:tr w:rsidR="002D2F71" w:rsidRPr="002D2F71" w:rsidTr="004B724E">
        <w:tc>
          <w:tcPr>
            <w:tcW w:w="851" w:type="dxa"/>
            <w:vMerge/>
          </w:tcPr>
          <w:p w:rsidR="002D2F71" w:rsidRPr="002D2F71" w:rsidRDefault="002D2F71" w:rsidP="002D2F71">
            <w:pPr>
              <w:jc w:val="both"/>
              <w:rPr>
                <w:w w:val="90"/>
              </w:rPr>
            </w:pPr>
          </w:p>
        </w:tc>
        <w:tc>
          <w:tcPr>
            <w:tcW w:w="9356" w:type="dxa"/>
            <w:vMerge/>
          </w:tcPr>
          <w:p w:rsidR="002D2F71" w:rsidRPr="002D2F71" w:rsidRDefault="002D2F71" w:rsidP="002D2F71">
            <w:pPr>
              <w:jc w:val="both"/>
              <w:rPr>
                <w:w w:val="90"/>
              </w:rPr>
            </w:pPr>
          </w:p>
        </w:tc>
        <w:tc>
          <w:tcPr>
            <w:tcW w:w="2409" w:type="dxa"/>
            <w:vMerge/>
          </w:tcPr>
          <w:p w:rsidR="002D2F71" w:rsidRPr="002D2F71" w:rsidRDefault="002D2F71" w:rsidP="002D2F71">
            <w:pPr>
              <w:jc w:val="both"/>
              <w:rPr>
                <w:w w:val="90"/>
              </w:rPr>
            </w:pPr>
          </w:p>
        </w:tc>
        <w:tc>
          <w:tcPr>
            <w:tcW w:w="1701" w:type="dxa"/>
          </w:tcPr>
          <w:p w:rsidR="002D2F71" w:rsidRPr="002D2F71" w:rsidRDefault="002D2F71" w:rsidP="002D2F71">
            <w:pPr>
              <w:jc w:val="center"/>
              <w:rPr>
                <w:b/>
                <w:w w:val="90"/>
              </w:rPr>
            </w:pPr>
            <w:r w:rsidRPr="002D2F71">
              <w:rPr>
                <w:b/>
                <w:w w:val="90"/>
              </w:rPr>
              <w:t>планируемая</w:t>
            </w:r>
          </w:p>
        </w:tc>
        <w:tc>
          <w:tcPr>
            <w:tcW w:w="1560" w:type="dxa"/>
          </w:tcPr>
          <w:p w:rsidR="002D2F71" w:rsidRPr="002D2F71" w:rsidRDefault="002D2F71" w:rsidP="002D2F71">
            <w:pPr>
              <w:jc w:val="center"/>
              <w:rPr>
                <w:b/>
                <w:w w:val="90"/>
              </w:rPr>
            </w:pPr>
            <w:r w:rsidRPr="002D2F71">
              <w:rPr>
                <w:b/>
                <w:w w:val="90"/>
              </w:rPr>
              <w:t>фактическая</w:t>
            </w:r>
          </w:p>
        </w:tc>
      </w:tr>
      <w:tr w:rsidR="002D2F71" w:rsidRPr="002D2F71" w:rsidTr="004B724E">
        <w:tc>
          <w:tcPr>
            <w:tcW w:w="851" w:type="dxa"/>
          </w:tcPr>
          <w:p w:rsidR="002D2F71" w:rsidRPr="002D2F71" w:rsidRDefault="002D2F71" w:rsidP="002D2F71">
            <w:pPr>
              <w:widowControl w:val="0"/>
              <w:jc w:val="center"/>
            </w:pPr>
            <w:r w:rsidRPr="002D2F71">
              <w:t>1.</w:t>
            </w:r>
          </w:p>
        </w:tc>
        <w:tc>
          <w:tcPr>
            <w:tcW w:w="9356" w:type="dxa"/>
          </w:tcPr>
          <w:p w:rsidR="002D2F71" w:rsidRPr="002D2F71" w:rsidRDefault="002D2F71" w:rsidP="009424BA">
            <w:pPr>
              <w:widowControl w:val="0"/>
              <w:jc w:val="both"/>
            </w:pPr>
            <w:r w:rsidRPr="002D2F71">
              <w:rPr>
                <w:color w:val="000000"/>
                <w:shd w:val="clear" w:color="auto" w:fill="FFFFFF"/>
                <w:lang w:bidi="ru-RU"/>
              </w:rPr>
              <w:t>Русская литература и история</w:t>
            </w:r>
          </w:p>
        </w:tc>
        <w:tc>
          <w:tcPr>
            <w:tcW w:w="2409" w:type="dxa"/>
          </w:tcPr>
          <w:p w:rsidR="002D2F71" w:rsidRPr="002D2F71" w:rsidRDefault="002D2F71" w:rsidP="002D2F71">
            <w:pPr>
              <w:jc w:val="center"/>
              <w:rPr>
                <w:rFonts w:eastAsia="Calibri"/>
              </w:rP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2.</w:t>
            </w:r>
          </w:p>
        </w:tc>
        <w:tc>
          <w:tcPr>
            <w:tcW w:w="9356" w:type="dxa"/>
          </w:tcPr>
          <w:p w:rsidR="002D2F71" w:rsidRPr="002D2F71" w:rsidRDefault="002D2F71" w:rsidP="009424BA">
            <w:pPr>
              <w:widowControl w:val="0"/>
              <w:jc w:val="both"/>
            </w:pPr>
            <w:r w:rsidRPr="002D2F71">
              <w:rPr>
                <w:color w:val="000000"/>
                <w:shd w:val="clear" w:color="auto" w:fill="FFFFFF"/>
                <w:lang w:bidi="ru-RU"/>
              </w:rPr>
              <w:t>В мире рус</w:t>
            </w:r>
            <w:r w:rsidRPr="002D2F71">
              <w:rPr>
                <w:color w:val="000000"/>
                <w:shd w:val="clear" w:color="auto" w:fill="FFFFFF"/>
                <w:lang w:bidi="ru-RU"/>
              </w:rPr>
              <w:softHyphen/>
              <w:t>ской народ</w:t>
            </w:r>
            <w:r w:rsidRPr="002D2F71">
              <w:rPr>
                <w:color w:val="000000"/>
                <w:shd w:val="clear" w:color="auto" w:fill="FFFFFF"/>
                <w:lang w:bidi="ru-RU"/>
              </w:rPr>
              <w:softHyphen/>
              <w:t>ной песни. «В темном лесе...»,</w:t>
            </w:r>
          </w:p>
          <w:p w:rsidR="002D2F71" w:rsidRPr="002D2F71" w:rsidRDefault="002D2F71" w:rsidP="009424BA">
            <w:pPr>
              <w:widowControl w:val="0"/>
              <w:jc w:val="both"/>
            </w:pPr>
            <w:r w:rsidRPr="002D2F71">
              <w:rPr>
                <w:color w:val="000000"/>
                <w:shd w:val="clear" w:color="auto" w:fill="FFFFFF"/>
                <w:lang w:bidi="ru-RU"/>
              </w:rPr>
              <w:t>«Уж ты ноч</w:t>
            </w:r>
            <w:r w:rsidRPr="002D2F71">
              <w:rPr>
                <w:color w:val="000000"/>
                <w:shd w:val="clear" w:color="auto" w:fill="FFFFFF"/>
                <w:lang w:bidi="ru-RU"/>
              </w:rPr>
              <w:softHyphen/>
              <w:t>ка, ноченька темная...», «Вдоль по улице метелица метет...», «Пугачев в темнице», «Пугачев казнен». Ча</w:t>
            </w:r>
            <w:r w:rsidRPr="002D2F71">
              <w:rPr>
                <w:color w:val="000000"/>
                <w:shd w:val="clear" w:color="auto" w:fill="FFFFFF"/>
                <w:lang w:bidi="ru-RU"/>
              </w:rPr>
              <w:softHyphen/>
              <w:t>стушки</w:t>
            </w:r>
          </w:p>
        </w:tc>
        <w:tc>
          <w:tcPr>
            <w:tcW w:w="2409" w:type="dxa"/>
          </w:tcPr>
          <w:p w:rsidR="002D2F71" w:rsidRPr="002D2F71" w:rsidRDefault="002D2F71" w:rsidP="002D2F71">
            <w:pPr>
              <w:jc w:val="center"/>
              <w:rPr>
                <w:rFonts w:eastAsia="Calibri"/>
              </w:rP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3.</w:t>
            </w:r>
          </w:p>
        </w:tc>
        <w:tc>
          <w:tcPr>
            <w:tcW w:w="9356" w:type="dxa"/>
          </w:tcPr>
          <w:p w:rsidR="002D2F71" w:rsidRPr="002D2F71" w:rsidRDefault="002D2F71" w:rsidP="009424BA">
            <w:pPr>
              <w:widowControl w:val="0"/>
              <w:jc w:val="both"/>
              <w:rPr>
                <w:color w:val="000000"/>
                <w:shd w:val="clear" w:color="auto" w:fill="FFFFFF"/>
                <w:lang w:bidi="ru-RU"/>
              </w:rPr>
            </w:pPr>
            <w:r w:rsidRPr="002D2F71">
              <w:rPr>
                <w:i/>
                <w:iCs/>
                <w:color w:val="000000"/>
                <w:shd w:val="clear" w:color="auto" w:fill="FFFFFF"/>
                <w:lang w:val="en-US" w:bidi="en-US"/>
              </w:rPr>
              <w:t>P</w:t>
            </w:r>
            <w:r w:rsidRPr="002D2F71">
              <w:rPr>
                <w:i/>
                <w:iCs/>
                <w:color w:val="000000"/>
                <w:shd w:val="clear" w:color="auto" w:fill="FFFFFF"/>
                <w:lang w:bidi="en-US"/>
              </w:rPr>
              <w:t>.</w:t>
            </w:r>
            <w:r w:rsidRPr="002D2F71">
              <w:rPr>
                <w:i/>
                <w:iCs/>
                <w:color w:val="000000"/>
                <w:shd w:val="clear" w:color="auto" w:fill="FFFFFF"/>
                <w:lang w:val="en-US" w:bidi="en-US"/>
              </w:rPr>
              <w:t>P</w:t>
            </w:r>
            <w:r w:rsidRPr="002D2F71">
              <w:rPr>
                <w:i/>
                <w:iCs/>
                <w:color w:val="000000"/>
                <w:shd w:val="clear" w:color="auto" w:fill="FFFFFF"/>
                <w:lang w:bidi="en-US"/>
              </w:rPr>
              <w:t>.</w:t>
            </w:r>
            <w:r w:rsidRPr="002D2F71">
              <w:rPr>
                <w:color w:val="000000"/>
                <w:shd w:val="clear" w:color="auto" w:fill="FFFFFF"/>
                <w:lang w:bidi="ru-RU"/>
              </w:rPr>
              <w:t xml:space="preserve">Предания </w:t>
            </w:r>
          </w:p>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«О Пу</w:t>
            </w:r>
            <w:r w:rsidRPr="002D2F71">
              <w:rPr>
                <w:color w:val="000000"/>
                <w:shd w:val="clear" w:color="auto" w:fill="FFFFFF"/>
                <w:lang w:bidi="ru-RU"/>
              </w:rPr>
              <w:softHyphen/>
              <w:t xml:space="preserve">гачеве», </w:t>
            </w:r>
          </w:p>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«О покорении Сибири Ермаком». Духовный подвиг самопожертво-вания Александра</w:t>
            </w:r>
          </w:p>
          <w:p w:rsidR="002D2F71" w:rsidRPr="002D2F71" w:rsidRDefault="002D2F71" w:rsidP="009424BA">
            <w:pPr>
              <w:widowControl w:val="0"/>
              <w:jc w:val="both"/>
            </w:pPr>
            <w:r w:rsidRPr="002D2F71">
              <w:rPr>
                <w:color w:val="000000"/>
                <w:shd w:val="clear" w:color="auto" w:fill="FFFFFF"/>
                <w:lang w:bidi="ru-RU"/>
              </w:rPr>
              <w:t>Невского</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4.</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Житие Александра Невского» (фрагмен</w:t>
            </w:r>
            <w:r w:rsidRPr="002D2F71">
              <w:rPr>
                <w:color w:val="000000"/>
                <w:shd w:val="clear" w:color="auto" w:fill="FFFFFF"/>
                <w:lang w:bidi="ru-RU"/>
              </w:rPr>
              <w:softHyphen/>
              <w:t>ты). Защита русских земель от</w:t>
            </w:r>
          </w:p>
          <w:p w:rsidR="002D2F71" w:rsidRPr="002D2F71" w:rsidRDefault="002D2F71" w:rsidP="009424BA">
            <w:pPr>
              <w:widowControl w:val="0"/>
              <w:jc w:val="both"/>
            </w:pPr>
            <w:r w:rsidRPr="002D2F71">
              <w:rPr>
                <w:color w:val="000000"/>
                <w:shd w:val="clear" w:color="auto" w:fill="FFFFFF"/>
                <w:lang w:bidi="ru-RU"/>
              </w:rPr>
              <w:t>на</w:t>
            </w:r>
            <w:r w:rsidRPr="002D2F71">
              <w:rPr>
                <w:color w:val="000000"/>
                <w:shd w:val="clear" w:color="auto" w:fill="FFFFFF"/>
                <w:lang w:bidi="ru-RU"/>
              </w:rPr>
              <w:softHyphen/>
              <w:t>шествия врагов</w:t>
            </w:r>
          </w:p>
        </w:tc>
        <w:tc>
          <w:tcPr>
            <w:tcW w:w="2409" w:type="dxa"/>
          </w:tcPr>
          <w:p w:rsidR="002D2F71" w:rsidRPr="002D2F71" w:rsidRDefault="002D2F71" w:rsidP="002D2F71">
            <w:pPr>
              <w:jc w:val="center"/>
              <w:rPr>
                <w:rFonts w:eastAsia="Calibri"/>
              </w:rP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5.</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Изображе</w:t>
            </w:r>
            <w:r w:rsidRPr="002D2F71">
              <w:rPr>
                <w:color w:val="000000"/>
                <w:shd w:val="clear" w:color="auto" w:fill="FFFFFF"/>
                <w:lang w:bidi="ru-RU"/>
              </w:rPr>
              <w:softHyphen/>
              <w:t>ние</w:t>
            </w:r>
          </w:p>
          <w:p w:rsidR="002D2F71" w:rsidRPr="002D2F71" w:rsidRDefault="002D2F71" w:rsidP="009424BA">
            <w:pPr>
              <w:widowControl w:val="0"/>
              <w:jc w:val="both"/>
            </w:pPr>
            <w:r w:rsidRPr="002D2F71">
              <w:rPr>
                <w:color w:val="000000"/>
                <w:shd w:val="clear" w:color="auto" w:fill="FFFFFF"/>
                <w:lang w:bidi="ru-RU"/>
              </w:rPr>
              <w:t>дей</w:t>
            </w:r>
            <w:r w:rsidRPr="002D2F71">
              <w:rPr>
                <w:color w:val="000000"/>
                <w:shd w:val="clear" w:color="auto" w:fill="FFFFFF"/>
                <w:lang w:bidi="ru-RU"/>
              </w:rPr>
              <w:softHyphen/>
              <w:t>ствительных и вымыш</w:t>
            </w:r>
            <w:r w:rsidRPr="002D2F71">
              <w:rPr>
                <w:color w:val="000000"/>
                <w:shd w:val="clear" w:color="auto" w:fill="FFFFFF"/>
                <w:lang w:bidi="ru-RU"/>
              </w:rPr>
              <w:softHyphen/>
              <w:t>ленных событий в повести «Шемякин суд»</w:t>
            </w:r>
          </w:p>
        </w:tc>
        <w:tc>
          <w:tcPr>
            <w:tcW w:w="2409" w:type="dxa"/>
          </w:tcPr>
          <w:p w:rsidR="002D2F71" w:rsidRPr="002D2F71" w:rsidRDefault="002D2F71" w:rsidP="002D2F71">
            <w:pPr>
              <w:jc w:val="center"/>
              <w:rPr>
                <w:rFonts w:eastAsia="Calibri"/>
              </w:rP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6.</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Сатириче</w:t>
            </w:r>
            <w:r w:rsidRPr="002D2F71">
              <w:rPr>
                <w:color w:val="000000"/>
                <w:shd w:val="clear" w:color="auto" w:fill="FFFFFF"/>
                <w:lang w:bidi="ru-RU"/>
              </w:rPr>
              <w:softHyphen/>
              <w:t>ская направ</w:t>
            </w:r>
            <w:r w:rsidRPr="002D2F71">
              <w:rPr>
                <w:color w:val="000000"/>
                <w:shd w:val="clear" w:color="auto" w:fill="FFFFFF"/>
                <w:lang w:bidi="ru-RU"/>
              </w:rPr>
              <w:softHyphen/>
              <w:t xml:space="preserve">ленность комедии </w:t>
            </w:r>
          </w:p>
          <w:p w:rsidR="002D2F71" w:rsidRPr="002D2F71" w:rsidRDefault="002D2F71" w:rsidP="009424BA">
            <w:pPr>
              <w:widowControl w:val="0"/>
              <w:jc w:val="both"/>
            </w:pPr>
            <w:r w:rsidRPr="002D2F71">
              <w:rPr>
                <w:color w:val="000000"/>
                <w:shd w:val="clear" w:color="auto" w:fill="FFFFFF"/>
                <w:lang w:bidi="ru-RU"/>
              </w:rPr>
              <w:t>Д.И. Фонви</w:t>
            </w:r>
            <w:r w:rsidRPr="002D2F71">
              <w:rPr>
                <w:color w:val="000000"/>
                <w:shd w:val="clear" w:color="auto" w:fill="FFFFFF"/>
                <w:lang w:bidi="ru-RU"/>
              </w:rPr>
              <w:softHyphen/>
              <w:t>зина «Недо</w:t>
            </w:r>
            <w:r w:rsidRPr="002D2F71">
              <w:rPr>
                <w:color w:val="000000"/>
                <w:shd w:val="clear" w:color="auto" w:fill="FFFFFF"/>
                <w:lang w:bidi="ru-RU"/>
              </w:rPr>
              <w:softHyphen/>
              <w:t>росль»</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7.</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 xml:space="preserve">Речевые </w:t>
            </w:r>
          </w:p>
          <w:p w:rsidR="002D2F71" w:rsidRPr="002D2F71" w:rsidRDefault="002D2F71" w:rsidP="009424BA">
            <w:pPr>
              <w:widowControl w:val="0"/>
              <w:jc w:val="both"/>
            </w:pPr>
            <w:r w:rsidRPr="002D2F71">
              <w:rPr>
                <w:color w:val="000000"/>
                <w:shd w:val="clear" w:color="auto" w:fill="FFFFFF"/>
                <w:lang w:bidi="ru-RU"/>
              </w:rPr>
              <w:t>характе</w:t>
            </w:r>
            <w:r w:rsidRPr="002D2F71">
              <w:rPr>
                <w:color w:val="000000"/>
                <w:shd w:val="clear" w:color="auto" w:fill="FFFFFF"/>
                <w:lang w:bidi="ru-RU"/>
              </w:rPr>
              <w:softHyphen/>
              <w:t>ристики персонажей как средство создания комической ситуации. Проект</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b/>
              </w:rPr>
            </w:pPr>
            <w:r w:rsidRPr="002D2F71">
              <w:rPr>
                <w:rFonts w:eastAsia="Calibri"/>
                <w:b/>
              </w:rPr>
              <w:t>8.</w:t>
            </w:r>
          </w:p>
        </w:tc>
        <w:tc>
          <w:tcPr>
            <w:tcW w:w="9356" w:type="dxa"/>
          </w:tcPr>
          <w:p w:rsidR="002D2F71" w:rsidRPr="002D2F71" w:rsidRDefault="002D2F71" w:rsidP="009424BA">
            <w:pPr>
              <w:jc w:val="both"/>
              <w:rPr>
                <w:rFonts w:eastAsia="Calibri"/>
                <w:b/>
              </w:rPr>
            </w:pPr>
            <w:r w:rsidRPr="002D2F71">
              <w:rPr>
                <w:rFonts w:eastAsia="Calibri"/>
                <w:b/>
              </w:rPr>
              <w:t xml:space="preserve">Контрольная работа № 1 </w:t>
            </w:r>
          </w:p>
          <w:p w:rsidR="002D2F71" w:rsidRPr="002D2F71" w:rsidRDefault="002D2F71" w:rsidP="009424BA">
            <w:pPr>
              <w:jc w:val="both"/>
              <w:rPr>
                <w:rFonts w:eastAsia="Calibri"/>
                <w:b/>
              </w:rPr>
            </w:pPr>
            <w:r w:rsidRPr="002D2F71">
              <w:rPr>
                <w:rFonts w:eastAsia="Calibri"/>
                <w:b/>
              </w:rPr>
              <w:t>по комедии Д.И. Фонвизина «Недоросль»</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b/>
              </w:rPr>
            </w:pPr>
          </w:p>
        </w:tc>
        <w:tc>
          <w:tcPr>
            <w:tcW w:w="1560" w:type="dxa"/>
          </w:tcPr>
          <w:p w:rsidR="002D2F71" w:rsidRPr="002D2F71" w:rsidRDefault="002D2F71" w:rsidP="002D2F71">
            <w:pPr>
              <w:jc w:val="center"/>
              <w:rPr>
                <w:rFonts w:eastAsia="Calibri"/>
                <w:b/>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9.</w:t>
            </w:r>
          </w:p>
        </w:tc>
        <w:tc>
          <w:tcPr>
            <w:tcW w:w="9356" w:type="dxa"/>
          </w:tcPr>
          <w:p w:rsidR="002D2F71" w:rsidRPr="002D2F71" w:rsidRDefault="002D2F71" w:rsidP="009424BA">
            <w:pPr>
              <w:jc w:val="both"/>
              <w:rPr>
                <w:rFonts w:eastAsia="Calibri"/>
                <w:lang w:bidi="ru-RU"/>
              </w:rPr>
            </w:pPr>
            <w:r w:rsidRPr="002D2F71">
              <w:rPr>
                <w:rFonts w:eastAsia="Calibri"/>
                <w:lang w:bidi="ru-RU"/>
              </w:rPr>
              <w:t>Язвитель</w:t>
            </w:r>
            <w:r w:rsidRPr="002D2F71">
              <w:rPr>
                <w:rFonts w:eastAsia="Calibri"/>
                <w:lang w:bidi="ru-RU"/>
              </w:rPr>
              <w:softHyphen/>
              <w:t>ный сати</w:t>
            </w:r>
            <w:r w:rsidRPr="002D2F71">
              <w:rPr>
                <w:rFonts w:eastAsia="Calibri"/>
                <w:lang w:bidi="ru-RU"/>
              </w:rPr>
              <w:softHyphen/>
              <w:t xml:space="preserve">рик и </w:t>
            </w:r>
          </w:p>
          <w:p w:rsidR="002D2F71" w:rsidRPr="002D2F71" w:rsidRDefault="002D2F71" w:rsidP="009424BA">
            <w:pPr>
              <w:jc w:val="both"/>
              <w:rPr>
                <w:rFonts w:eastAsia="Calibri"/>
                <w:lang w:bidi="ru-RU"/>
              </w:rPr>
            </w:pPr>
            <w:r w:rsidRPr="002D2F71">
              <w:rPr>
                <w:rFonts w:eastAsia="Calibri"/>
                <w:lang w:bidi="ru-RU"/>
              </w:rPr>
              <w:t>бас</w:t>
            </w:r>
            <w:r w:rsidRPr="002D2F71">
              <w:rPr>
                <w:rFonts w:eastAsia="Calibri"/>
                <w:lang w:bidi="ru-RU"/>
              </w:rPr>
              <w:softHyphen/>
              <w:t xml:space="preserve">нописец </w:t>
            </w:r>
          </w:p>
          <w:p w:rsidR="002D2F71" w:rsidRPr="002D2F71" w:rsidRDefault="002D2F71" w:rsidP="009424BA">
            <w:pPr>
              <w:jc w:val="both"/>
              <w:rPr>
                <w:rFonts w:eastAsia="Calibri"/>
                <w:lang w:bidi="ru-RU"/>
              </w:rPr>
            </w:pPr>
            <w:r w:rsidRPr="002D2F71">
              <w:rPr>
                <w:rFonts w:eastAsia="Calibri"/>
                <w:lang w:bidi="ru-RU"/>
              </w:rPr>
              <w:t>И.А. Крылов</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lastRenderedPageBreak/>
              <w:t>10.</w:t>
            </w:r>
          </w:p>
        </w:tc>
        <w:tc>
          <w:tcPr>
            <w:tcW w:w="9356" w:type="dxa"/>
          </w:tcPr>
          <w:p w:rsidR="002D2F71" w:rsidRPr="002D2F71" w:rsidRDefault="002D2F71" w:rsidP="009424BA">
            <w:pPr>
              <w:jc w:val="both"/>
              <w:rPr>
                <w:rFonts w:eastAsia="Calibri"/>
              </w:rPr>
            </w:pPr>
            <w:r w:rsidRPr="002D2F71">
              <w:rPr>
                <w:rFonts w:eastAsia="Calibri"/>
              </w:rPr>
              <w:t>Осмеяние</w:t>
            </w:r>
          </w:p>
          <w:p w:rsidR="002D2F71" w:rsidRPr="002D2F71" w:rsidRDefault="002D2F71" w:rsidP="009424BA">
            <w:pPr>
              <w:jc w:val="both"/>
              <w:rPr>
                <w:rFonts w:eastAsia="Calibri"/>
              </w:rPr>
            </w:pPr>
            <w:r w:rsidRPr="002D2F71">
              <w:rPr>
                <w:rFonts w:eastAsia="Calibri"/>
              </w:rPr>
              <w:t xml:space="preserve"> пороков в басне </w:t>
            </w:r>
          </w:p>
          <w:p w:rsidR="002D2F71" w:rsidRPr="002D2F71" w:rsidRDefault="002D2F71" w:rsidP="009424BA">
            <w:pPr>
              <w:jc w:val="both"/>
              <w:rPr>
                <w:rFonts w:eastAsia="Calibri"/>
              </w:rPr>
            </w:pPr>
            <w:r w:rsidRPr="002D2F71">
              <w:rPr>
                <w:rFonts w:eastAsia="Calibri"/>
              </w:rPr>
              <w:t>И.А. Крылова «Обоз»</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11.</w:t>
            </w:r>
          </w:p>
        </w:tc>
        <w:tc>
          <w:tcPr>
            <w:tcW w:w="9356" w:type="dxa"/>
          </w:tcPr>
          <w:p w:rsidR="002D2F71" w:rsidRPr="002D2F71" w:rsidRDefault="002D2F71" w:rsidP="009424BA">
            <w:pPr>
              <w:widowControl w:val="0"/>
              <w:jc w:val="both"/>
            </w:pPr>
            <w:r w:rsidRPr="002D2F71">
              <w:rPr>
                <w:color w:val="000000"/>
                <w:shd w:val="clear" w:color="auto" w:fill="FFFFFF"/>
                <w:lang w:bidi="ru-RU"/>
              </w:rPr>
              <w:t>Истори</w:t>
            </w:r>
            <w:r w:rsidRPr="002D2F71">
              <w:rPr>
                <w:color w:val="000000"/>
                <w:shd w:val="clear" w:color="auto" w:fill="FFFFFF"/>
                <w:lang w:bidi="ru-RU"/>
              </w:rPr>
              <w:softHyphen/>
              <w:t>ческая тема думы «Смерть Ермака» К.Ф. Ры</w:t>
            </w:r>
            <w:r w:rsidRPr="002D2F71">
              <w:rPr>
                <w:color w:val="000000"/>
                <w:shd w:val="clear" w:color="auto" w:fill="FFFFFF"/>
                <w:lang w:bidi="ru-RU"/>
              </w:rPr>
              <w:softHyphen/>
              <w:t>леева</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12.</w:t>
            </w:r>
          </w:p>
        </w:tc>
        <w:tc>
          <w:tcPr>
            <w:tcW w:w="9356" w:type="dxa"/>
          </w:tcPr>
          <w:p w:rsidR="002D2F71" w:rsidRPr="002D2F71" w:rsidRDefault="002D2F71" w:rsidP="009424BA">
            <w:pPr>
              <w:widowControl w:val="0"/>
              <w:jc w:val="both"/>
            </w:pPr>
            <w:r w:rsidRPr="002D2F71">
              <w:rPr>
                <w:i/>
                <w:iCs/>
                <w:color w:val="000000"/>
                <w:shd w:val="clear" w:color="auto" w:fill="FFFFFF"/>
                <w:lang w:val="en-US" w:bidi="en-US"/>
              </w:rPr>
              <w:t>P</w:t>
            </w:r>
            <w:r w:rsidRPr="002D2F71">
              <w:rPr>
                <w:i/>
                <w:iCs/>
                <w:color w:val="000000"/>
                <w:shd w:val="clear" w:color="auto" w:fill="FFFFFF"/>
                <w:lang w:bidi="en-US"/>
              </w:rPr>
              <w:t>.</w:t>
            </w:r>
            <w:r w:rsidRPr="002D2F71">
              <w:rPr>
                <w:i/>
                <w:iCs/>
                <w:color w:val="000000"/>
                <w:shd w:val="clear" w:color="auto" w:fill="FFFFFF"/>
                <w:lang w:val="en-US" w:bidi="en-US"/>
              </w:rPr>
              <w:t>P</w:t>
            </w:r>
            <w:r w:rsidRPr="002D2F71">
              <w:rPr>
                <w:i/>
                <w:iCs/>
                <w:color w:val="000000"/>
                <w:shd w:val="clear" w:color="auto" w:fill="FFFFFF"/>
                <w:lang w:bidi="en-US"/>
              </w:rPr>
              <w:t>.</w:t>
            </w:r>
            <w:r w:rsidRPr="002D2F71">
              <w:rPr>
                <w:color w:val="000000"/>
                <w:shd w:val="clear" w:color="auto" w:fill="FFFFFF"/>
                <w:lang w:bidi="ru-RU"/>
              </w:rPr>
              <w:t>Разноплановость содер</w:t>
            </w:r>
            <w:r w:rsidRPr="002D2F71">
              <w:rPr>
                <w:color w:val="000000"/>
                <w:shd w:val="clear" w:color="auto" w:fill="FFFFFF"/>
                <w:lang w:bidi="ru-RU"/>
              </w:rPr>
              <w:softHyphen/>
              <w:t>жания сти</w:t>
            </w:r>
            <w:r w:rsidRPr="002D2F71">
              <w:rPr>
                <w:color w:val="000000"/>
                <w:shd w:val="clear" w:color="auto" w:fill="FFFFFF"/>
                <w:lang w:bidi="ru-RU"/>
              </w:rPr>
              <w:softHyphen/>
              <w:t>хотворения А.С. Пушки</w:t>
            </w:r>
            <w:r w:rsidRPr="002D2F71">
              <w:rPr>
                <w:color w:val="000000"/>
                <w:shd w:val="clear" w:color="auto" w:fill="FFFFFF"/>
                <w:lang w:bidi="ru-RU"/>
              </w:rPr>
              <w:softHyphen/>
              <w:t>на «Туча»</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b/>
              </w:rPr>
            </w:pPr>
            <w:r w:rsidRPr="002D2F71">
              <w:rPr>
                <w:rFonts w:eastAsia="Calibri"/>
                <w:b/>
              </w:rPr>
              <w:t>13.</w:t>
            </w:r>
          </w:p>
        </w:tc>
        <w:tc>
          <w:tcPr>
            <w:tcW w:w="9356" w:type="dxa"/>
          </w:tcPr>
          <w:p w:rsidR="002D2F71" w:rsidRPr="002D2F71" w:rsidRDefault="002D2F71" w:rsidP="009424BA">
            <w:pPr>
              <w:jc w:val="both"/>
              <w:rPr>
                <w:rFonts w:eastAsia="Calibri"/>
                <w:b/>
                <w:lang w:bidi="ru-RU"/>
              </w:rPr>
            </w:pPr>
            <w:r w:rsidRPr="002D2F71">
              <w:rPr>
                <w:rFonts w:eastAsia="Calibri"/>
                <w:i/>
                <w:iCs/>
                <w:lang w:bidi="en-US"/>
              </w:rPr>
              <w:t>P</w:t>
            </w:r>
            <w:r w:rsidRPr="002D2F71">
              <w:rPr>
                <w:rFonts w:eastAsia="Calibri"/>
                <w:i/>
                <w:iCs/>
              </w:rPr>
              <w:t>.</w:t>
            </w:r>
            <w:r w:rsidRPr="002D2F71">
              <w:rPr>
                <w:rFonts w:eastAsia="Calibri"/>
                <w:i/>
                <w:iCs/>
                <w:lang w:bidi="en-US"/>
              </w:rPr>
              <w:t>P</w:t>
            </w:r>
            <w:r w:rsidRPr="002D2F71">
              <w:rPr>
                <w:rFonts w:eastAsia="Calibri"/>
                <w:i/>
                <w:iCs/>
              </w:rPr>
              <w:t>.</w:t>
            </w:r>
            <w:r w:rsidRPr="002D2F71">
              <w:rPr>
                <w:rFonts w:eastAsia="Calibri"/>
                <w:b/>
                <w:lang w:bidi="ru-RU"/>
              </w:rPr>
              <w:t>Темы любви и дружбы в стихо</w:t>
            </w:r>
            <w:r w:rsidRPr="002D2F71">
              <w:rPr>
                <w:rFonts w:eastAsia="Calibri"/>
                <w:b/>
                <w:lang w:bidi="ru-RU"/>
              </w:rPr>
              <w:softHyphen/>
              <w:t>творениях А.С. Пушки</w:t>
            </w:r>
            <w:r w:rsidRPr="002D2F71">
              <w:rPr>
                <w:rFonts w:eastAsia="Calibri"/>
                <w:b/>
                <w:lang w:bidi="ru-RU"/>
              </w:rPr>
              <w:softHyphen/>
              <w:t>на «****» и «19 октя</w:t>
            </w:r>
            <w:r w:rsidRPr="002D2F71">
              <w:rPr>
                <w:rFonts w:eastAsia="Calibri"/>
                <w:b/>
                <w:lang w:bidi="ru-RU"/>
              </w:rPr>
              <w:softHyphen/>
              <w:t>бря»</w:t>
            </w:r>
          </w:p>
          <w:p w:rsidR="002D2F71" w:rsidRPr="002D2F71" w:rsidRDefault="002D2F71" w:rsidP="009424BA">
            <w:pPr>
              <w:jc w:val="both"/>
              <w:rPr>
                <w:rFonts w:eastAsia="Calibri"/>
                <w:b/>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14-15.</w:t>
            </w:r>
          </w:p>
        </w:tc>
        <w:tc>
          <w:tcPr>
            <w:tcW w:w="9356" w:type="dxa"/>
          </w:tcPr>
          <w:p w:rsidR="002D2F71" w:rsidRPr="002D2F71" w:rsidRDefault="002D2F71" w:rsidP="009424BA">
            <w:pPr>
              <w:jc w:val="both"/>
              <w:rPr>
                <w:rFonts w:eastAsia="Calibri"/>
                <w:lang w:bidi="ru-RU"/>
              </w:rPr>
            </w:pPr>
            <w:r w:rsidRPr="002D2F71">
              <w:rPr>
                <w:rFonts w:eastAsia="Calibri"/>
                <w:lang w:bidi="ru-RU"/>
              </w:rPr>
              <w:t xml:space="preserve">История </w:t>
            </w:r>
          </w:p>
          <w:p w:rsidR="002D2F71" w:rsidRPr="002D2F71" w:rsidRDefault="002D2F71" w:rsidP="009424BA">
            <w:pPr>
              <w:jc w:val="both"/>
              <w:rPr>
                <w:rFonts w:eastAsia="Calibri"/>
                <w:lang w:bidi="ru-RU"/>
              </w:rPr>
            </w:pPr>
            <w:r w:rsidRPr="002D2F71">
              <w:rPr>
                <w:rFonts w:eastAsia="Calibri"/>
                <w:lang w:bidi="ru-RU"/>
              </w:rPr>
              <w:t>Пу</w:t>
            </w:r>
            <w:r w:rsidRPr="002D2F71">
              <w:rPr>
                <w:rFonts w:eastAsia="Calibri"/>
                <w:lang w:bidi="ru-RU"/>
              </w:rPr>
              <w:softHyphen/>
              <w:t>гачевского восстания в художест</w:t>
            </w:r>
            <w:r w:rsidRPr="002D2F71">
              <w:rPr>
                <w:rFonts w:eastAsia="Calibri"/>
                <w:lang w:bidi="ru-RU"/>
              </w:rPr>
              <w:softHyphen/>
              <w:t>венном про</w:t>
            </w:r>
            <w:r w:rsidRPr="002D2F71">
              <w:rPr>
                <w:rFonts w:eastAsia="Calibri"/>
                <w:lang w:bidi="ru-RU"/>
              </w:rPr>
              <w:softHyphen/>
              <w:t>изведении и историче</w:t>
            </w:r>
            <w:r w:rsidRPr="002D2F71">
              <w:rPr>
                <w:rFonts w:eastAsia="Calibri"/>
                <w:lang w:bidi="ru-RU"/>
              </w:rPr>
              <w:softHyphen/>
              <w:t>ском труде писателя и историка А.С. Пуш</w:t>
            </w:r>
            <w:r w:rsidRPr="002D2F71">
              <w:rPr>
                <w:rFonts w:eastAsia="Calibri"/>
                <w:lang w:bidi="ru-RU"/>
              </w:rPr>
              <w:softHyphen/>
              <w:t>кина</w:t>
            </w:r>
          </w:p>
          <w:p w:rsidR="002D2F71" w:rsidRPr="002D2F71" w:rsidRDefault="002D2F71" w:rsidP="009424BA">
            <w:pPr>
              <w:jc w:val="both"/>
              <w:rPr>
                <w:rFonts w:eastAsia="Calibri"/>
                <w:lang w:bidi="ru-RU"/>
              </w:rPr>
            </w:pPr>
            <w:r w:rsidRPr="002D2F71">
              <w:rPr>
                <w:rFonts w:eastAsia="Calibri"/>
                <w:lang w:bidi="ru-RU"/>
              </w:rPr>
              <w:t>(«История Пугачева», «Капитан</w:t>
            </w:r>
            <w:r w:rsidRPr="002D2F71">
              <w:rPr>
                <w:rFonts w:eastAsia="Calibri"/>
                <w:lang w:bidi="ru-RU"/>
              </w:rPr>
              <w:softHyphen/>
              <w:t>ская дочка»)</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16.</w:t>
            </w:r>
          </w:p>
        </w:tc>
        <w:tc>
          <w:tcPr>
            <w:tcW w:w="9356" w:type="dxa"/>
          </w:tcPr>
          <w:p w:rsidR="002D2F71" w:rsidRPr="002D2F71" w:rsidRDefault="002D2F71" w:rsidP="009424BA">
            <w:pPr>
              <w:jc w:val="both"/>
              <w:rPr>
                <w:rFonts w:eastAsia="Calibri"/>
                <w:lang w:bidi="ru-RU"/>
              </w:rPr>
            </w:pPr>
            <w:r w:rsidRPr="002D2F71">
              <w:rPr>
                <w:rFonts w:eastAsia="Calibri"/>
                <w:lang w:bidi="ru-RU"/>
              </w:rPr>
              <w:t>Петр Гри</w:t>
            </w:r>
            <w:r w:rsidRPr="002D2F71">
              <w:rPr>
                <w:rFonts w:eastAsia="Calibri"/>
                <w:lang w:bidi="ru-RU"/>
              </w:rPr>
              <w:softHyphen/>
              <w:t>нев: жизнен</w:t>
            </w:r>
            <w:r w:rsidRPr="002D2F71">
              <w:rPr>
                <w:rFonts w:eastAsia="Calibri"/>
                <w:lang w:bidi="ru-RU"/>
              </w:rPr>
              <w:softHyphen/>
              <w:t>ный путь, формиро</w:t>
            </w:r>
            <w:r w:rsidRPr="002D2F71">
              <w:rPr>
                <w:rFonts w:eastAsia="Calibri"/>
                <w:lang w:bidi="ru-RU"/>
              </w:rPr>
              <w:softHyphen/>
              <w:t>вание его характера в повести А.С. Пуш</w:t>
            </w:r>
            <w:r w:rsidRPr="002D2F71">
              <w:rPr>
                <w:rFonts w:eastAsia="Calibri"/>
                <w:lang w:bidi="ru-RU"/>
              </w:rPr>
              <w:softHyphen/>
              <w:t>кина «Капитанская дочка»</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17.</w:t>
            </w:r>
          </w:p>
        </w:tc>
        <w:tc>
          <w:tcPr>
            <w:tcW w:w="9356" w:type="dxa"/>
          </w:tcPr>
          <w:p w:rsidR="002D2F71" w:rsidRPr="002D2F71" w:rsidRDefault="002D2F71" w:rsidP="009424BA">
            <w:pPr>
              <w:jc w:val="both"/>
              <w:rPr>
                <w:rFonts w:eastAsia="Calibri"/>
                <w:lang w:bidi="ru-RU"/>
              </w:rPr>
            </w:pPr>
            <w:r w:rsidRPr="002D2F71">
              <w:rPr>
                <w:rFonts w:eastAsia="Calibri"/>
                <w:i/>
                <w:iCs/>
                <w:lang w:bidi="en-US"/>
              </w:rPr>
              <w:t>P</w:t>
            </w:r>
            <w:r w:rsidRPr="002D2F71">
              <w:rPr>
                <w:rFonts w:eastAsia="Calibri"/>
                <w:i/>
                <w:iCs/>
              </w:rPr>
              <w:t>.</w:t>
            </w:r>
            <w:r w:rsidRPr="002D2F71">
              <w:rPr>
                <w:rFonts w:eastAsia="Calibri"/>
                <w:i/>
                <w:iCs/>
                <w:lang w:bidi="en-US"/>
              </w:rPr>
              <w:t>P</w:t>
            </w:r>
            <w:r w:rsidRPr="002D2F71">
              <w:rPr>
                <w:rFonts w:eastAsia="Calibri"/>
                <w:i/>
                <w:iCs/>
              </w:rPr>
              <w:t>.</w:t>
            </w:r>
            <w:r w:rsidRPr="002D2F71">
              <w:rPr>
                <w:rFonts w:eastAsia="Calibri"/>
                <w:lang w:bidi="ru-RU"/>
              </w:rPr>
              <w:t>Маша Миронова - нравствен</w:t>
            </w:r>
            <w:r w:rsidRPr="002D2F71">
              <w:rPr>
                <w:rFonts w:eastAsia="Calibri"/>
                <w:lang w:bidi="ru-RU"/>
              </w:rPr>
              <w:softHyphen/>
              <w:t>ная красота героини по</w:t>
            </w:r>
            <w:r w:rsidRPr="002D2F71">
              <w:rPr>
                <w:rFonts w:eastAsia="Calibri"/>
                <w:lang w:bidi="ru-RU"/>
              </w:rPr>
              <w:softHyphen/>
              <w:t>вести А.С. Пуш</w:t>
            </w:r>
            <w:r w:rsidRPr="002D2F71">
              <w:rPr>
                <w:rFonts w:eastAsia="Calibri"/>
                <w:lang w:bidi="ru-RU"/>
              </w:rPr>
              <w:softHyphen/>
              <w:t>кина «Капитанская дочка»</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18.</w:t>
            </w:r>
          </w:p>
        </w:tc>
        <w:tc>
          <w:tcPr>
            <w:tcW w:w="9356" w:type="dxa"/>
          </w:tcPr>
          <w:p w:rsidR="002D2F71" w:rsidRPr="002D2F71" w:rsidRDefault="002D2F71" w:rsidP="009424BA">
            <w:pPr>
              <w:jc w:val="both"/>
              <w:rPr>
                <w:rFonts w:eastAsia="Calibri"/>
                <w:lang w:bidi="ru-RU"/>
              </w:rPr>
            </w:pPr>
            <w:r w:rsidRPr="002D2F71">
              <w:rPr>
                <w:rFonts w:eastAsia="Calibri"/>
                <w:lang w:bidi="ru-RU"/>
              </w:rPr>
              <w:t>Швабрин — антигерой повести А.С. Пуш</w:t>
            </w:r>
            <w:r w:rsidRPr="002D2F71">
              <w:rPr>
                <w:rFonts w:eastAsia="Calibri"/>
                <w:lang w:bidi="ru-RU"/>
              </w:rPr>
              <w:softHyphen/>
              <w:t>кина «Ка</w:t>
            </w:r>
            <w:r w:rsidRPr="002D2F71">
              <w:rPr>
                <w:rFonts w:eastAsia="Calibri"/>
                <w:lang w:bidi="ru-RU"/>
              </w:rPr>
              <w:softHyphen/>
              <w:t>питанская дочка»</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19-20.</w:t>
            </w:r>
          </w:p>
        </w:tc>
        <w:tc>
          <w:tcPr>
            <w:tcW w:w="9356" w:type="dxa"/>
          </w:tcPr>
          <w:p w:rsidR="002D2F71" w:rsidRPr="002D2F71" w:rsidRDefault="002D2F71" w:rsidP="009424BA">
            <w:pPr>
              <w:jc w:val="both"/>
              <w:rPr>
                <w:rFonts w:eastAsia="Calibri"/>
                <w:lang w:bidi="ru-RU"/>
              </w:rPr>
            </w:pPr>
            <w:r w:rsidRPr="002D2F71">
              <w:rPr>
                <w:rFonts w:eastAsia="Calibri"/>
                <w:i/>
                <w:iCs/>
                <w:lang w:bidi="en-US"/>
              </w:rPr>
              <w:t>P</w:t>
            </w:r>
            <w:r w:rsidRPr="002D2F71">
              <w:rPr>
                <w:rFonts w:eastAsia="Calibri"/>
                <w:i/>
                <w:iCs/>
              </w:rPr>
              <w:t>.</w:t>
            </w:r>
            <w:r w:rsidRPr="002D2F71">
              <w:rPr>
                <w:rFonts w:eastAsia="Calibri"/>
                <w:i/>
                <w:iCs/>
                <w:lang w:bidi="en-US"/>
              </w:rPr>
              <w:t>P</w:t>
            </w:r>
            <w:r w:rsidRPr="002D2F71">
              <w:rPr>
                <w:rFonts w:eastAsia="Calibri"/>
                <w:i/>
                <w:iCs/>
              </w:rPr>
              <w:t>.</w:t>
            </w:r>
            <w:r w:rsidRPr="002D2F71">
              <w:rPr>
                <w:rFonts w:eastAsia="Calibri"/>
                <w:lang w:bidi="ru-RU"/>
              </w:rPr>
              <w:t xml:space="preserve">Проект. </w:t>
            </w:r>
          </w:p>
          <w:p w:rsidR="002D2F71" w:rsidRPr="002D2F71" w:rsidRDefault="002D2F71" w:rsidP="009424BA">
            <w:pPr>
              <w:jc w:val="both"/>
              <w:rPr>
                <w:rFonts w:eastAsia="Calibri"/>
                <w:lang w:bidi="ru-RU"/>
              </w:rPr>
            </w:pPr>
            <w:r w:rsidRPr="002D2F71">
              <w:rPr>
                <w:rFonts w:eastAsia="Calibri"/>
                <w:lang w:bidi="ru-RU"/>
              </w:rPr>
              <w:t>Со</w:t>
            </w:r>
            <w:r w:rsidRPr="002D2F71">
              <w:rPr>
                <w:rFonts w:eastAsia="Calibri"/>
                <w:lang w:bidi="ru-RU"/>
              </w:rPr>
              <w:softHyphen/>
              <w:t>ставление электронной презентации «Герои по</w:t>
            </w:r>
            <w:r w:rsidRPr="002D2F71">
              <w:rPr>
                <w:rFonts w:eastAsia="Calibri"/>
                <w:lang w:bidi="ru-RU"/>
              </w:rPr>
              <w:softHyphen/>
              <w:t>вести «Ка</w:t>
            </w:r>
            <w:r w:rsidRPr="002D2F71">
              <w:rPr>
                <w:rFonts w:eastAsia="Calibri"/>
                <w:lang w:bidi="ru-RU"/>
              </w:rPr>
              <w:softHyphen/>
              <w:t>питанская дочка” и их прототипы»</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pPr>
          </w:p>
        </w:tc>
        <w:tc>
          <w:tcPr>
            <w:tcW w:w="1560" w:type="dxa"/>
          </w:tcPr>
          <w:p w:rsidR="002D2F71" w:rsidRPr="002D2F71" w:rsidRDefault="002D2F71" w:rsidP="002D2F71">
            <w:pPr>
              <w:jc w:val="center"/>
            </w:pPr>
          </w:p>
        </w:tc>
      </w:tr>
      <w:tr w:rsidR="002D2F71" w:rsidRPr="002D2F71" w:rsidTr="004B724E">
        <w:tc>
          <w:tcPr>
            <w:tcW w:w="851" w:type="dxa"/>
          </w:tcPr>
          <w:p w:rsidR="002D2F71" w:rsidRPr="002D2F71" w:rsidRDefault="002D2F71" w:rsidP="002D2F71">
            <w:pPr>
              <w:jc w:val="center"/>
              <w:rPr>
                <w:rFonts w:eastAsia="Calibri"/>
                <w:b/>
              </w:rPr>
            </w:pPr>
            <w:r w:rsidRPr="002D2F71">
              <w:rPr>
                <w:rFonts w:eastAsia="Calibri"/>
                <w:b/>
              </w:rPr>
              <w:t>21.</w:t>
            </w:r>
          </w:p>
        </w:tc>
        <w:tc>
          <w:tcPr>
            <w:tcW w:w="9356" w:type="dxa"/>
          </w:tcPr>
          <w:p w:rsidR="002D2F71" w:rsidRPr="002D2F71" w:rsidRDefault="002D2F71" w:rsidP="009424BA">
            <w:pPr>
              <w:jc w:val="both"/>
              <w:rPr>
                <w:rFonts w:eastAsia="Calibri"/>
                <w:b/>
                <w:iCs/>
                <w:lang w:bidi="ru-RU"/>
              </w:rPr>
            </w:pPr>
            <w:r w:rsidRPr="002D2F71">
              <w:rPr>
                <w:rFonts w:eastAsia="Calibri"/>
                <w:b/>
                <w:iCs/>
                <w:lang w:bidi="ru-RU"/>
              </w:rPr>
              <w:t>Контрольная работа № 2 по произведениям А.С. Пушкина</w:t>
            </w:r>
          </w:p>
          <w:p w:rsidR="002D2F71" w:rsidRPr="002D2F71" w:rsidRDefault="002D2F71" w:rsidP="009424BA">
            <w:pPr>
              <w:jc w:val="both"/>
              <w:rPr>
                <w:rFonts w:eastAsia="Calibri"/>
                <w:b/>
              </w:rPr>
            </w:pPr>
          </w:p>
        </w:tc>
        <w:tc>
          <w:tcPr>
            <w:tcW w:w="2409" w:type="dxa"/>
          </w:tcPr>
          <w:p w:rsidR="002D2F71" w:rsidRPr="002D2F71" w:rsidRDefault="002D2F71" w:rsidP="002D2F71">
            <w:pPr>
              <w:jc w:val="center"/>
              <w:rPr>
                <w:b/>
              </w:rPr>
            </w:pPr>
          </w:p>
        </w:tc>
        <w:tc>
          <w:tcPr>
            <w:tcW w:w="1701" w:type="dxa"/>
          </w:tcPr>
          <w:p w:rsidR="002D2F71" w:rsidRPr="002D2F71" w:rsidRDefault="002D2F71" w:rsidP="002D2F71">
            <w:pPr>
              <w:jc w:val="center"/>
              <w:rPr>
                <w:b/>
              </w:rPr>
            </w:pPr>
          </w:p>
        </w:tc>
        <w:tc>
          <w:tcPr>
            <w:tcW w:w="1560" w:type="dxa"/>
          </w:tcPr>
          <w:p w:rsidR="002D2F71" w:rsidRPr="002D2F71" w:rsidRDefault="002D2F71" w:rsidP="002D2F71">
            <w:pPr>
              <w:jc w:val="center"/>
              <w:rPr>
                <w:b/>
              </w:rPr>
            </w:pPr>
          </w:p>
        </w:tc>
      </w:tr>
      <w:tr w:rsidR="002D2F71" w:rsidRPr="002D2F71" w:rsidTr="004B724E">
        <w:tc>
          <w:tcPr>
            <w:tcW w:w="851" w:type="dxa"/>
          </w:tcPr>
          <w:p w:rsidR="002D2F71" w:rsidRPr="002D2F71" w:rsidRDefault="002D2F71" w:rsidP="002D2F71">
            <w:pPr>
              <w:widowControl w:val="0"/>
              <w:jc w:val="center"/>
            </w:pPr>
            <w:r w:rsidRPr="002D2F71">
              <w:t>22.</w:t>
            </w:r>
          </w:p>
        </w:tc>
        <w:tc>
          <w:tcPr>
            <w:tcW w:w="9356" w:type="dxa"/>
          </w:tcPr>
          <w:p w:rsidR="002D2F71" w:rsidRPr="002D2F71" w:rsidRDefault="002D2F71" w:rsidP="009424BA">
            <w:pPr>
              <w:widowControl w:val="0"/>
              <w:jc w:val="both"/>
            </w:pPr>
            <w:r w:rsidRPr="002D2F71">
              <w:rPr>
                <w:color w:val="000000"/>
                <w:shd w:val="clear" w:color="auto" w:fill="FFFFFF"/>
                <w:lang w:bidi="ru-RU"/>
              </w:rPr>
              <w:t>«Мцыри» М.Ю. Лер</w:t>
            </w:r>
            <w:r w:rsidRPr="002D2F71">
              <w:rPr>
                <w:color w:val="000000"/>
                <w:shd w:val="clear" w:color="auto" w:fill="FFFFFF"/>
                <w:lang w:bidi="ru-RU"/>
              </w:rPr>
              <w:softHyphen/>
              <w:t>монтова как романтическая поэма</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23.</w:t>
            </w:r>
          </w:p>
        </w:tc>
        <w:tc>
          <w:tcPr>
            <w:tcW w:w="9356" w:type="dxa"/>
          </w:tcPr>
          <w:p w:rsidR="002D2F71" w:rsidRPr="002D2F71" w:rsidRDefault="002D2F71" w:rsidP="009424BA">
            <w:pPr>
              <w:jc w:val="both"/>
              <w:rPr>
                <w:rFonts w:eastAsia="Calibri"/>
                <w:lang w:bidi="ru-RU"/>
              </w:rPr>
            </w:pPr>
            <w:r w:rsidRPr="002D2F71">
              <w:rPr>
                <w:rFonts w:eastAsia="Calibri"/>
                <w:lang w:bidi="ru-RU"/>
              </w:rPr>
              <w:t>Трагическое противопо</w:t>
            </w:r>
            <w:r w:rsidRPr="002D2F71">
              <w:rPr>
                <w:rFonts w:eastAsia="Calibri"/>
                <w:lang w:bidi="ru-RU"/>
              </w:rPr>
              <w:softHyphen/>
              <w:t>ставление человека и обстоя</w:t>
            </w:r>
            <w:r w:rsidRPr="002D2F71">
              <w:rPr>
                <w:rFonts w:eastAsia="Calibri"/>
                <w:lang w:bidi="ru-RU"/>
              </w:rPr>
              <w:softHyphen/>
              <w:t>тельств в поэме М.Ю. Лер</w:t>
            </w:r>
            <w:r w:rsidRPr="002D2F71">
              <w:rPr>
                <w:rFonts w:eastAsia="Calibri"/>
                <w:lang w:bidi="ru-RU"/>
              </w:rPr>
              <w:softHyphen/>
              <w:t>монтова «Мцыри»</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24.</w:t>
            </w:r>
          </w:p>
        </w:tc>
        <w:tc>
          <w:tcPr>
            <w:tcW w:w="9356" w:type="dxa"/>
          </w:tcPr>
          <w:p w:rsidR="002D2F71" w:rsidRPr="002D2F71" w:rsidRDefault="002D2F71" w:rsidP="009424BA">
            <w:pPr>
              <w:jc w:val="both"/>
              <w:rPr>
                <w:rFonts w:eastAsia="Calibri"/>
                <w:lang w:bidi="ru-RU"/>
              </w:rPr>
            </w:pPr>
            <w:r w:rsidRPr="002D2F71">
              <w:rPr>
                <w:rFonts w:eastAsia="Calibri"/>
                <w:lang w:bidi="ru-RU"/>
              </w:rPr>
              <w:t>Особенности компози</w:t>
            </w:r>
            <w:r w:rsidRPr="002D2F71">
              <w:rPr>
                <w:rFonts w:eastAsia="Calibri"/>
                <w:lang w:bidi="ru-RU"/>
              </w:rPr>
              <w:softHyphen/>
              <w:t xml:space="preserve">ции поэмы </w:t>
            </w:r>
          </w:p>
          <w:p w:rsidR="002D2F71" w:rsidRPr="002D2F71" w:rsidRDefault="002D2F71" w:rsidP="009424BA">
            <w:pPr>
              <w:jc w:val="both"/>
              <w:rPr>
                <w:rFonts w:eastAsia="Calibri"/>
                <w:lang w:bidi="ru-RU"/>
              </w:rPr>
            </w:pPr>
            <w:r w:rsidRPr="002D2F71">
              <w:rPr>
                <w:rFonts w:eastAsia="Calibri"/>
                <w:lang w:bidi="ru-RU"/>
              </w:rPr>
              <w:t>М.Ю. Лер</w:t>
            </w:r>
            <w:r w:rsidRPr="002D2F71">
              <w:rPr>
                <w:rFonts w:eastAsia="Calibri"/>
                <w:lang w:bidi="ru-RU"/>
              </w:rPr>
              <w:softHyphen/>
              <w:t>монтова «Мцыри». Эпиграф и сюжет поэ</w:t>
            </w:r>
            <w:r w:rsidRPr="002D2F71">
              <w:rPr>
                <w:rFonts w:eastAsia="Calibri"/>
                <w:lang w:bidi="ru-RU"/>
              </w:rPr>
              <w:softHyphen/>
              <w:t>мы</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lastRenderedPageBreak/>
              <w:t>25.</w:t>
            </w:r>
          </w:p>
        </w:tc>
        <w:tc>
          <w:tcPr>
            <w:tcW w:w="9356" w:type="dxa"/>
          </w:tcPr>
          <w:p w:rsidR="002D2F71" w:rsidRPr="002D2F71" w:rsidRDefault="002D2F71" w:rsidP="009424BA">
            <w:pPr>
              <w:jc w:val="both"/>
              <w:rPr>
                <w:rFonts w:eastAsia="Calibri"/>
                <w:lang w:bidi="ru-RU"/>
              </w:rPr>
            </w:pPr>
            <w:r w:rsidRPr="002D2F71">
              <w:rPr>
                <w:rFonts w:eastAsia="Calibri"/>
                <w:i/>
                <w:iCs/>
                <w:lang w:bidi="en-US"/>
              </w:rPr>
              <w:t>P</w:t>
            </w:r>
            <w:r w:rsidRPr="002D2F71">
              <w:rPr>
                <w:rFonts w:eastAsia="Calibri"/>
                <w:i/>
                <w:iCs/>
              </w:rPr>
              <w:t>.</w:t>
            </w:r>
            <w:r w:rsidRPr="002D2F71">
              <w:rPr>
                <w:rFonts w:eastAsia="Calibri"/>
                <w:i/>
                <w:iCs/>
                <w:lang w:bidi="en-US"/>
              </w:rPr>
              <w:t>P</w:t>
            </w:r>
            <w:r w:rsidRPr="002D2F71">
              <w:rPr>
                <w:rFonts w:eastAsia="Calibri"/>
                <w:i/>
                <w:iCs/>
              </w:rPr>
              <w:t>.</w:t>
            </w:r>
            <w:r w:rsidRPr="002D2F71">
              <w:rPr>
                <w:rFonts w:eastAsia="Calibri"/>
                <w:lang w:bidi="ru-RU"/>
              </w:rPr>
              <w:t>Портрет и речь героя как средства выражения авторского отношения. Смысл фи</w:t>
            </w:r>
            <w:r w:rsidRPr="002D2F71">
              <w:rPr>
                <w:rFonts w:eastAsia="Calibri"/>
                <w:lang w:bidi="ru-RU"/>
              </w:rPr>
              <w:softHyphen/>
              <w:t>нала поэмы. Проект</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b/>
                <w:i/>
              </w:rPr>
            </w:pPr>
          </w:p>
        </w:tc>
        <w:tc>
          <w:tcPr>
            <w:tcW w:w="1560" w:type="dxa"/>
          </w:tcPr>
          <w:p w:rsidR="002D2F71" w:rsidRPr="002D2F71" w:rsidRDefault="002D2F71" w:rsidP="002D2F71">
            <w:pPr>
              <w:jc w:val="center"/>
              <w:rPr>
                <w:rFonts w:eastAsia="Calibri"/>
                <w:b/>
                <w:i/>
              </w:rPr>
            </w:pPr>
          </w:p>
        </w:tc>
      </w:tr>
      <w:tr w:rsidR="002D2F71" w:rsidRPr="002D2F71" w:rsidTr="004B724E">
        <w:tc>
          <w:tcPr>
            <w:tcW w:w="851" w:type="dxa"/>
          </w:tcPr>
          <w:p w:rsidR="002D2F71" w:rsidRPr="002D2F71" w:rsidRDefault="002D2F71" w:rsidP="002D2F71">
            <w:pPr>
              <w:jc w:val="center"/>
              <w:rPr>
                <w:rFonts w:eastAsia="Calibri"/>
                <w:b/>
              </w:rPr>
            </w:pPr>
            <w:r w:rsidRPr="002D2F71">
              <w:rPr>
                <w:rFonts w:eastAsia="Calibri"/>
                <w:b/>
              </w:rPr>
              <w:t>26.</w:t>
            </w:r>
          </w:p>
        </w:tc>
        <w:tc>
          <w:tcPr>
            <w:tcW w:w="9356" w:type="dxa"/>
          </w:tcPr>
          <w:p w:rsidR="002D2F71" w:rsidRPr="002D2F71" w:rsidRDefault="002D2F71" w:rsidP="009424BA">
            <w:pPr>
              <w:jc w:val="both"/>
              <w:rPr>
                <w:rFonts w:eastAsia="Calibri"/>
                <w:b/>
                <w:iCs/>
                <w:lang w:bidi="ru-RU"/>
              </w:rPr>
            </w:pPr>
            <w:r w:rsidRPr="002D2F71">
              <w:rPr>
                <w:rFonts w:eastAsia="Calibri"/>
                <w:b/>
                <w:iCs/>
                <w:lang w:bidi="ru-RU"/>
              </w:rPr>
              <w:t>Контрольная работа №3 по произ</w:t>
            </w:r>
            <w:r w:rsidRPr="002D2F71">
              <w:rPr>
                <w:rFonts w:eastAsia="Calibri"/>
                <w:b/>
                <w:iCs/>
                <w:lang w:bidi="ru-RU"/>
              </w:rPr>
              <w:softHyphen/>
              <w:t>ведениям М.Ю. Лер</w:t>
            </w:r>
            <w:r w:rsidRPr="002D2F71">
              <w:rPr>
                <w:rFonts w:eastAsia="Calibri"/>
                <w:b/>
                <w:iCs/>
                <w:lang w:bidi="ru-RU"/>
              </w:rPr>
              <w:softHyphen/>
              <w:t>монтова</w:t>
            </w:r>
          </w:p>
          <w:p w:rsidR="002D2F71" w:rsidRPr="002D2F71" w:rsidRDefault="002D2F71" w:rsidP="009424BA">
            <w:pPr>
              <w:jc w:val="both"/>
              <w:rPr>
                <w:rFonts w:eastAsia="Calibri"/>
                <w:b/>
              </w:rPr>
            </w:pPr>
          </w:p>
        </w:tc>
        <w:tc>
          <w:tcPr>
            <w:tcW w:w="2409" w:type="dxa"/>
          </w:tcPr>
          <w:p w:rsidR="002D2F71" w:rsidRPr="002D2F71" w:rsidRDefault="002D2F71" w:rsidP="002D2F71">
            <w:pPr>
              <w:jc w:val="center"/>
              <w:rPr>
                <w:rFonts w:eastAsia="Calibri"/>
              </w:rP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27.</w:t>
            </w:r>
          </w:p>
        </w:tc>
        <w:tc>
          <w:tcPr>
            <w:tcW w:w="9356" w:type="dxa"/>
          </w:tcPr>
          <w:p w:rsidR="002D2F71" w:rsidRPr="002D2F71" w:rsidRDefault="002D2F71" w:rsidP="009424BA">
            <w:pPr>
              <w:jc w:val="both"/>
              <w:rPr>
                <w:rFonts w:eastAsia="Calibri"/>
                <w:lang w:bidi="ru-RU"/>
              </w:rPr>
            </w:pPr>
            <w:r w:rsidRPr="002D2F71">
              <w:rPr>
                <w:rFonts w:eastAsia="Calibri"/>
                <w:lang w:bidi="ru-RU"/>
              </w:rPr>
              <w:t>«Ревизор». Комедия Н.В. Гоголя «со злостью и солью»</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28.</w:t>
            </w:r>
          </w:p>
        </w:tc>
        <w:tc>
          <w:tcPr>
            <w:tcW w:w="9356" w:type="dxa"/>
          </w:tcPr>
          <w:p w:rsidR="002D2F71" w:rsidRPr="002D2F71" w:rsidRDefault="002D2F71" w:rsidP="009424BA">
            <w:pPr>
              <w:widowControl w:val="0"/>
              <w:jc w:val="both"/>
            </w:pPr>
            <w:r w:rsidRPr="002D2F71">
              <w:rPr>
                <w:color w:val="000000"/>
                <w:shd w:val="clear" w:color="auto" w:fill="FFFFFF"/>
                <w:lang w:bidi="ru-RU"/>
              </w:rPr>
              <w:t>Поворот русской драматургии к социаль</w:t>
            </w:r>
            <w:r w:rsidRPr="002D2F71">
              <w:rPr>
                <w:color w:val="000000"/>
                <w:shd w:val="clear" w:color="auto" w:fill="FFFFFF"/>
                <w:lang w:bidi="ru-RU"/>
              </w:rPr>
              <w:softHyphen/>
              <w:t>ной теме. «Комедия Н.В. Гоголя «Ревизор»</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29.</w:t>
            </w:r>
          </w:p>
        </w:tc>
        <w:tc>
          <w:tcPr>
            <w:tcW w:w="9356" w:type="dxa"/>
          </w:tcPr>
          <w:p w:rsidR="002D2F71" w:rsidRPr="002D2F71" w:rsidRDefault="002D2F71" w:rsidP="009424BA">
            <w:pPr>
              <w:widowControl w:val="0"/>
              <w:jc w:val="both"/>
              <w:rPr>
                <w:color w:val="000000"/>
                <w:shd w:val="clear" w:color="auto" w:fill="FFFFFF"/>
                <w:lang w:bidi="ru-RU"/>
              </w:rPr>
            </w:pPr>
            <w:r w:rsidRPr="002D2F71">
              <w:rPr>
                <w:i/>
                <w:iCs/>
                <w:color w:val="000000"/>
                <w:shd w:val="clear" w:color="auto" w:fill="FFFFFF"/>
                <w:lang w:val="en-US" w:bidi="en-US"/>
              </w:rPr>
              <w:t>P</w:t>
            </w:r>
            <w:r w:rsidRPr="002D2F71">
              <w:rPr>
                <w:i/>
                <w:iCs/>
                <w:color w:val="000000"/>
                <w:shd w:val="clear" w:color="auto" w:fill="FFFFFF"/>
                <w:lang w:bidi="en-US"/>
              </w:rPr>
              <w:t>.</w:t>
            </w:r>
            <w:r w:rsidRPr="002D2F71">
              <w:rPr>
                <w:i/>
                <w:iCs/>
                <w:color w:val="000000"/>
                <w:shd w:val="clear" w:color="auto" w:fill="FFFFFF"/>
                <w:lang w:val="en-US" w:bidi="en-US"/>
              </w:rPr>
              <w:t>P</w:t>
            </w:r>
            <w:r w:rsidRPr="002D2F71">
              <w:rPr>
                <w:i/>
                <w:iCs/>
                <w:color w:val="000000"/>
                <w:shd w:val="clear" w:color="auto" w:fill="FFFFFF"/>
                <w:lang w:bidi="en-US"/>
              </w:rPr>
              <w:t>.</w:t>
            </w:r>
            <w:r w:rsidRPr="002D2F71">
              <w:rPr>
                <w:color w:val="000000"/>
                <w:shd w:val="clear" w:color="auto" w:fill="FFFFFF"/>
                <w:lang w:bidi="ru-RU"/>
              </w:rPr>
              <w:t xml:space="preserve">Образ </w:t>
            </w:r>
          </w:p>
          <w:p w:rsidR="002D2F71" w:rsidRPr="002D2F71" w:rsidRDefault="002D2F71" w:rsidP="009424BA">
            <w:pPr>
              <w:widowControl w:val="0"/>
              <w:jc w:val="both"/>
            </w:pPr>
            <w:r w:rsidRPr="002D2F71">
              <w:rPr>
                <w:color w:val="000000"/>
                <w:shd w:val="clear" w:color="auto" w:fill="FFFFFF"/>
                <w:lang w:bidi="ru-RU"/>
              </w:rPr>
              <w:t>«ма</w:t>
            </w:r>
            <w:r w:rsidRPr="002D2F71">
              <w:rPr>
                <w:color w:val="000000"/>
                <w:shd w:val="clear" w:color="auto" w:fill="FFFFFF"/>
                <w:lang w:bidi="ru-RU"/>
              </w:rPr>
              <w:softHyphen/>
              <w:t>ленького» человека в литерату</w:t>
            </w:r>
            <w:r w:rsidRPr="002D2F71">
              <w:rPr>
                <w:color w:val="000000"/>
                <w:shd w:val="clear" w:color="auto" w:fill="FFFFFF"/>
                <w:lang w:bidi="ru-RU"/>
              </w:rPr>
              <w:softHyphen/>
              <w:t>ре. Повесть Н.В. Гоголя «Шинель». Проект</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30.</w:t>
            </w:r>
          </w:p>
        </w:tc>
        <w:tc>
          <w:tcPr>
            <w:tcW w:w="9356" w:type="dxa"/>
          </w:tcPr>
          <w:p w:rsidR="002D2F71" w:rsidRPr="002D2F71" w:rsidRDefault="002D2F71" w:rsidP="009424BA">
            <w:pPr>
              <w:widowControl w:val="0"/>
              <w:jc w:val="both"/>
            </w:pPr>
            <w:r w:rsidRPr="002D2F71">
              <w:rPr>
                <w:i/>
                <w:iCs/>
                <w:color w:val="000000"/>
                <w:shd w:val="clear" w:color="auto" w:fill="FFFFFF"/>
                <w:lang w:val="en-US" w:bidi="en-US"/>
              </w:rPr>
              <w:t>P</w:t>
            </w:r>
            <w:r w:rsidRPr="002D2F71">
              <w:rPr>
                <w:i/>
                <w:iCs/>
                <w:color w:val="000000"/>
                <w:shd w:val="clear" w:color="auto" w:fill="FFFFFF"/>
                <w:lang w:bidi="en-US"/>
              </w:rPr>
              <w:t>.</w:t>
            </w:r>
            <w:r w:rsidRPr="002D2F71">
              <w:rPr>
                <w:i/>
                <w:iCs/>
                <w:color w:val="000000"/>
                <w:shd w:val="clear" w:color="auto" w:fill="FFFFFF"/>
                <w:lang w:val="en-US" w:bidi="en-US"/>
              </w:rPr>
              <w:t>P</w:t>
            </w:r>
            <w:r w:rsidRPr="002D2F71">
              <w:rPr>
                <w:i/>
                <w:iCs/>
                <w:color w:val="000000"/>
                <w:shd w:val="clear" w:color="auto" w:fill="FFFFFF"/>
                <w:lang w:bidi="en-US"/>
              </w:rPr>
              <w:t>.</w:t>
            </w:r>
            <w:r w:rsidRPr="002D2F71">
              <w:rPr>
                <w:color w:val="000000"/>
                <w:shd w:val="clear" w:color="auto" w:fill="FFFFFF"/>
                <w:lang w:bidi="ru-RU"/>
              </w:rPr>
              <w:t>Шинель как последняя надежда со</w:t>
            </w:r>
            <w:r w:rsidRPr="002D2F71">
              <w:rPr>
                <w:color w:val="000000"/>
                <w:shd w:val="clear" w:color="auto" w:fill="FFFFFF"/>
                <w:lang w:bidi="ru-RU"/>
              </w:rPr>
              <w:softHyphen/>
              <w:t>греться в хо</w:t>
            </w:r>
            <w:r w:rsidRPr="002D2F71">
              <w:rPr>
                <w:color w:val="000000"/>
                <w:shd w:val="clear" w:color="auto" w:fill="FFFFFF"/>
                <w:lang w:bidi="ru-RU"/>
              </w:rPr>
              <w:softHyphen/>
              <w:t>лодном мире (по повести Н.В. Гоголя «Шинель»)</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31.</w:t>
            </w:r>
          </w:p>
        </w:tc>
        <w:tc>
          <w:tcPr>
            <w:tcW w:w="9356" w:type="dxa"/>
          </w:tcPr>
          <w:p w:rsidR="002D2F71" w:rsidRPr="002D2F71" w:rsidRDefault="002D2F71" w:rsidP="009424BA">
            <w:pPr>
              <w:jc w:val="both"/>
              <w:rPr>
                <w:rFonts w:eastAsia="Calibri"/>
                <w:lang w:bidi="ru-RU"/>
              </w:rPr>
            </w:pPr>
            <w:r w:rsidRPr="002D2F71">
              <w:rPr>
                <w:rFonts w:eastAsia="Calibri"/>
                <w:lang w:bidi="ru-RU"/>
              </w:rPr>
              <w:t>Петербург как символ вечного ад</w:t>
            </w:r>
            <w:r w:rsidRPr="002D2F71">
              <w:rPr>
                <w:rFonts w:eastAsia="Calibri"/>
                <w:lang w:bidi="ru-RU"/>
              </w:rPr>
              <w:softHyphen/>
              <w:t>ского холода в повести Н.В. Гоголя «Шинель»</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32.</w:t>
            </w:r>
          </w:p>
        </w:tc>
        <w:tc>
          <w:tcPr>
            <w:tcW w:w="9356" w:type="dxa"/>
          </w:tcPr>
          <w:p w:rsidR="002D2F71" w:rsidRPr="002D2F71" w:rsidRDefault="002D2F71" w:rsidP="009424BA">
            <w:pPr>
              <w:jc w:val="both"/>
              <w:rPr>
                <w:rFonts w:eastAsia="Calibri"/>
                <w:lang w:bidi="ru-RU"/>
              </w:rPr>
            </w:pPr>
            <w:r w:rsidRPr="002D2F71">
              <w:rPr>
                <w:rFonts w:eastAsia="Calibri"/>
                <w:lang w:bidi="ru-RU"/>
              </w:rPr>
              <w:t>Роль фанта</w:t>
            </w:r>
            <w:r w:rsidRPr="002D2F71">
              <w:rPr>
                <w:rFonts w:eastAsia="Calibri"/>
                <w:lang w:bidi="ru-RU"/>
              </w:rPr>
              <w:softHyphen/>
              <w:t>стики в про</w:t>
            </w:r>
            <w:r w:rsidRPr="002D2F71">
              <w:rPr>
                <w:rFonts w:eastAsia="Calibri"/>
                <w:lang w:bidi="ru-RU"/>
              </w:rPr>
              <w:softHyphen/>
              <w:t>изведениях Н.В. Гоголя</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b/>
              </w:rPr>
            </w:pPr>
            <w:r w:rsidRPr="002D2F71">
              <w:rPr>
                <w:rFonts w:eastAsia="Calibri"/>
                <w:b/>
              </w:rPr>
              <w:t>33.</w:t>
            </w:r>
          </w:p>
        </w:tc>
        <w:tc>
          <w:tcPr>
            <w:tcW w:w="9356" w:type="dxa"/>
          </w:tcPr>
          <w:p w:rsidR="002D2F71" w:rsidRPr="002D2F71" w:rsidRDefault="002D2F71" w:rsidP="009424BA">
            <w:pPr>
              <w:jc w:val="both"/>
              <w:rPr>
                <w:rFonts w:eastAsia="Calibri"/>
                <w:b/>
                <w:iCs/>
                <w:lang w:bidi="ru-RU"/>
              </w:rPr>
            </w:pPr>
            <w:r w:rsidRPr="002D2F71">
              <w:rPr>
                <w:rFonts w:eastAsia="Calibri"/>
                <w:b/>
                <w:iCs/>
                <w:lang w:bidi="ru-RU"/>
              </w:rPr>
              <w:t xml:space="preserve">Контрольная работа № 4 за </w:t>
            </w:r>
            <w:r w:rsidRPr="002D2F71">
              <w:rPr>
                <w:rFonts w:eastAsia="Calibri"/>
                <w:b/>
                <w:iCs/>
                <w:lang w:val="en-US" w:bidi="ru-RU"/>
              </w:rPr>
              <w:t>I</w:t>
            </w:r>
            <w:r w:rsidRPr="002D2F71">
              <w:rPr>
                <w:rFonts w:eastAsia="Calibri"/>
                <w:b/>
                <w:iCs/>
                <w:lang w:bidi="ru-RU"/>
              </w:rPr>
              <w:t>полугодие</w:t>
            </w:r>
          </w:p>
          <w:p w:rsidR="002D2F71" w:rsidRPr="002D2F71" w:rsidRDefault="002D2F71" w:rsidP="009424BA">
            <w:pPr>
              <w:jc w:val="both"/>
              <w:rPr>
                <w:rFonts w:eastAsia="Calibri"/>
                <w:b/>
              </w:rPr>
            </w:pPr>
          </w:p>
        </w:tc>
        <w:tc>
          <w:tcPr>
            <w:tcW w:w="2409" w:type="dxa"/>
          </w:tcPr>
          <w:p w:rsidR="002D2F71" w:rsidRPr="002D2F71" w:rsidRDefault="002D2F71" w:rsidP="002D2F71">
            <w:pPr>
              <w:jc w:val="center"/>
              <w:rPr>
                <w:rFonts w:eastAsia="Calibri"/>
              </w:rP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34.</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Художест</w:t>
            </w:r>
            <w:r w:rsidRPr="002D2F71">
              <w:rPr>
                <w:color w:val="000000"/>
                <w:shd w:val="clear" w:color="auto" w:fill="FFFFFF"/>
                <w:lang w:bidi="ru-RU"/>
              </w:rPr>
              <w:softHyphen/>
              <w:t>венная сатира на</w:t>
            </w:r>
          </w:p>
          <w:p w:rsidR="002D2F71" w:rsidRPr="002D2F71" w:rsidRDefault="002D2F71" w:rsidP="009424BA">
            <w:pPr>
              <w:widowControl w:val="0"/>
              <w:jc w:val="both"/>
            </w:pPr>
            <w:r w:rsidRPr="002D2F71">
              <w:rPr>
                <w:color w:val="000000"/>
                <w:shd w:val="clear" w:color="auto" w:fill="FFFFFF"/>
                <w:lang w:bidi="ru-RU"/>
              </w:rPr>
              <w:t>со</w:t>
            </w:r>
            <w:r w:rsidRPr="002D2F71">
              <w:rPr>
                <w:color w:val="000000"/>
                <w:shd w:val="clear" w:color="auto" w:fill="FFFFFF"/>
                <w:lang w:bidi="ru-RU"/>
              </w:rPr>
              <w:softHyphen/>
              <w:t>временные писателю порядки в романе «История одного го</w:t>
            </w:r>
            <w:r w:rsidRPr="002D2F71">
              <w:rPr>
                <w:color w:val="000000"/>
                <w:shd w:val="clear" w:color="auto" w:fill="FFFFFF"/>
                <w:lang w:bidi="ru-RU"/>
              </w:rPr>
              <w:softHyphen/>
              <w:t>рода» (отры</w:t>
            </w:r>
            <w:r w:rsidRPr="002D2F71">
              <w:rPr>
                <w:color w:val="000000"/>
                <w:shd w:val="clear" w:color="auto" w:fill="FFFFFF"/>
                <w:lang w:bidi="ru-RU"/>
              </w:rPr>
              <w:softHyphen/>
              <w:t>вок)</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b/>
                <w:i/>
              </w:rPr>
            </w:pPr>
          </w:p>
        </w:tc>
        <w:tc>
          <w:tcPr>
            <w:tcW w:w="1560" w:type="dxa"/>
          </w:tcPr>
          <w:p w:rsidR="002D2F71" w:rsidRPr="002D2F71" w:rsidRDefault="002D2F71" w:rsidP="002D2F71">
            <w:pPr>
              <w:jc w:val="center"/>
              <w:rPr>
                <w:rFonts w:eastAsia="Calibri"/>
                <w:b/>
                <w:i/>
              </w:rPr>
            </w:pPr>
          </w:p>
        </w:tc>
      </w:tr>
      <w:tr w:rsidR="002D2F71" w:rsidRPr="002D2F71" w:rsidTr="004B724E">
        <w:tc>
          <w:tcPr>
            <w:tcW w:w="851" w:type="dxa"/>
          </w:tcPr>
          <w:p w:rsidR="002D2F71" w:rsidRPr="002D2F71" w:rsidRDefault="002D2F71" w:rsidP="002D2F71">
            <w:pPr>
              <w:widowControl w:val="0"/>
              <w:jc w:val="center"/>
            </w:pPr>
            <w:r w:rsidRPr="002D2F71">
              <w:t>35.</w:t>
            </w:r>
          </w:p>
        </w:tc>
        <w:tc>
          <w:tcPr>
            <w:tcW w:w="9356" w:type="dxa"/>
          </w:tcPr>
          <w:p w:rsidR="002D2F71" w:rsidRPr="002D2F71" w:rsidRDefault="002D2F71" w:rsidP="009424BA">
            <w:pPr>
              <w:widowControl w:val="0"/>
              <w:jc w:val="both"/>
            </w:pPr>
            <w:r w:rsidRPr="002D2F71">
              <w:rPr>
                <w:color w:val="000000"/>
                <w:shd w:val="clear" w:color="auto" w:fill="FFFFFF"/>
                <w:lang w:bidi="ru-RU"/>
              </w:rPr>
              <w:t>Роман</w:t>
            </w:r>
          </w:p>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М.Е. Салты</w:t>
            </w:r>
            <w:r w:rsidRPr="002D2F71">
              <w:rPr>
                <w:color w:val="000000"/>
                <w:shd w:val="clear" w:color="auto" w:fill="FFFFFF"/>
                <w:lang w:bidi="ru-RU"/>
              </w:rPr>
              <w:softHyphen/>
              <w:t>кова-Щед</w:t>
            </w:r>
            <w:r w:rsidRPr="002D2F71">
              <w:rPr>
                <w:color w:val="000000"/>
                <w:shd w:val="clear" w:color="auto" w:fill="FFFFFF"/>
                <w:lang w:bidi="ru-RU"/>
              </w:rPr>
              <w:softHyphen/>
              <w:t xml:space="preserve">рина </w:t>
            </w:r>
          </w:p>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«Исто</w:t>
            </w:r>
            <w:r w:rsidRPr="002D2F71">
              <w:rPr>
                <w:color w:val="000000"/>
                <w:shd w:val="clear" w:color="auto" w:fill="FFFFFF"/>
                <w:lang w:bidi="ru-RU"/>
              </w:rPr>
              <w:softHyphen/>
              <w:t xml:space="preserve">рия одного города» как пародия на официальные </w:t>
            </w:r>
          </w:p>
          <w:p w:rsidR="002D2F71" w:rsidRPr="002D2F71" w:rsidRDefault="002D2F71" w:rsidP="009424BA">
            <w:pPr>
              <w:widowControl w:val="0"/>
              <w:jc w:val="both"/>
            </w:pPr>
            <w:r w:rsidRPr="002D2F71">
              <w:rPr>
                <w:color w:val="000000"/>
                <w:shd w:val="clear" w:color="auto" w:fill="FFFFFF"/>
                <w:lang w:bidi="ru-RU"/>
              </w:rPr>
              <w:t>исторические сочинения</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36.</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Сатира на</w:t>
            </w:r>
          </w:p>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чинов</w:t>
            </w:r>
            <w:r w:rsidRPr="002D2F71">
              <w:rPr>
                <w:color w:val="000000"/>
                <w:shd w:val="clear" w:color="auto" w:fill="FFFFFF"/>
                <w:lang w:bidi="ru-RU"/>
              </w:rPr>
              <w:softHyphen/>
              <w:t xml:space="preserve">ничество </w:t>
            </w:r>
          </w:p>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 xml:space="preserve">в рассказе </w:t>
            </w:r>
          </w:p>
          <w:p w:rsidR="002D2F71" w:rsidRPr="002D2F71" w:rsidRDefault="002D2F71" w:rsidP="009424BA">
            <w:pPr>
              <w:widowControl w:val="0"/>
              <w:jc w:val="both"/>
            </w:pPr>
            <w:r w:rsidRPr="002D2F71">
              <w:rPr>
                <w:color w:val="000000"/>
                <w:shd w:val="clear" w:color="auto" w:fill="FFFFFF"/>
                <w:lang w:bidi="ru-RU"/>
              </w:rPr>
              <w:t>Н.С. Леско</w:t>
            </w:r>
            <w:r w:rsidRPr="002D2F71">
              <w:rPr>
                <w:color w:val="000000"/>
                <w:shd w:val="clear" w:color="auto" w:fill="FFFFFF"/>
                <w:lang w:bidi="ru-RU"/>
              </w:rPr>
              <w:softHyphen/>
              <w:t>ва «Старый гений»</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pPr>
          </w:p>
        </w:tc>
        <w:tc>
          <w:tcPr>
            <w:tcW w:w="1560" w:type="dxa"/>
          </w:tcPr>
          <w:p w:rsidR="002D2F71" w:rsidRPr="002D2F71" w:rsidRDefault="002D2F71" w:rsidP="002D2F71">
            <w:pPr>
              <w:jc w:val="center"/>
            </w:pPr>
          </w:p>
        </w:tc>
      </w:tr>
      <w:tr w:rsidR="002D2F71" w:rsidRPr="002D2F71" w:rsidTr="004B724E">
        <w:tc>
          <w:tcPr>
            <w:tcW w:w="851" w:type="dxa"/>
          </w:tcPr>
          <w:p w:rsidR="002D2F71" w:rsidRPr="002D2F71" w:rsidRDefault="002D2F71" w:rsidP="002D2F71">
            <w:pPr>
              <w:widowControl w:val="0"/>
              <w:jc w:val="center"/>
            </w:pPr>
            <w:r w:rsidRPr="002D2F71">
              <w:t>37.</w:t>
            </w:r>
          </w:p>
        </w:tc>
        <w:tc>
          <w:tcPr>
            <w:tcW w:w="9356" w:type="dxa"/>
          </w:tcPr>
          <w:p w:rsidR="002D2F71" w:rsidRPr="002D2F71" w:rsidRDefault="002D2F71" w:rsidP="009424BA">
            <w:pPr>
              <w:widowControl w:val="0"/>
              <w:jc w:val="both"/>
            </w:pPr>
            <w:r w:rsidRPr="002D2F71">
              <w:rPr>
                <w:color w:val="000000"/>
                <w:shd w:val="clear" w:color="auto" w:fill="FFFFFF"/>
                <w:lang w:bidi="ru-RU"/>
              </w:rPr>
              <w:t>Идеал взаимной любви и согласия в обществе. Рассказ «После бала» Л.Н. Тол</w:t>
            </w:r>
            <w:r w:rsidRPr="002D2F71">
              <w:rPr>
                <w:color w:val="000000"/>
                <w:shd w:val="clear" w:color="auto" w:fill="FFFFFF"/>
                <w:lang w:bidi="ru-RU"/>
              </w:rPr>
              <w:softHyphen/>
              <w:t>стого</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38.</w:t>
            </w:r>
          </w:p>
        </w:tc>
        <w:tc>
          <w:tcPr>
            <w:tcW w:w="9356" w:type="dxa"/>
          </w:tcPr>
          <w:p w:rsidR="002D2F71" w:rsidRPr="002D2F71" w:rsidRDefault="002D2F71" w:rsidP="009424BA">
            <w:pPr>
              <w:jc w:val="both"/>
              <w:rPr>
                <w:rFonts w:eastAsia="Calibri"/>
                <w:lang w:bidi="ru-RU"/>
              </w:rPr>
            </w:pPr>
            <w:r w:rsidRPr="002D2F71">
              <w:rPr>
                <w:rFonts w:eastAsia="Calibri"/>
                <w:lang w:bidi="ru-RU"/>
              </w:rPr>
              <w:t>Психоло</w:t>
            </w:r>
            <w:r w:rsidRPr="002D2F71">
              <w:rPr>
                <w:rFonts w:eastAsia="Calibri"/>
                <w:lang w:bidi="ru-RU"/>
              </w:rPr>
              <w:softHyphen/>
              <w:t>гизм расска</w:t>
            </w:r>
            <w:r w:rsidRPr="002D2F71">
              <w:rPr>
                <w:rFonts w:eastAsia="Calibri"/>
                <w:lang w:bidi="ru-RU"/>
              </w:rPr>
              <w:softHyphen/>
              <w:t xml:space="preserve">за </w:t>
            </w:r>
          </w:p>
          <w:p w:rsidR="002D2F71" w:rsidRPr="002D2F71" w:rsidRDefault="002D2F71" w:rsidP="009424BA">
            <w:pPr>
              <w:jc w:val="both"/>
              <w:rPr>
                <w:rFonts w:eastAsia="Calibri"/>
                <w:lang w:bidi="ru-RU"/>
              </w:rPr>
            </w:pPr>
            <w:r w:rsidRPr="002D2F71">
              <w:rPr>
                <w:rFonts w:eastAsia="Calibri"/>
                <w:lang w:bidi="ru-RU"/>
              </w:rPr>
              <w:t>Л</w:t>
            </w:r>
            <w:r w:rsidRPr="002D2F71">
              <w:rPr>
                <w:rFonts w:eastAsia="Calibri"/>
              </w:rPr>
              <w:t>.</w:t>
            </w:r>
            <w:r w:rsidRPr="002D2F71">
              <w:rPr>
                <w:rFonts w:eastAsia="Calibri"/>
                <w:lang w:bidi="en-US"/>
              </w:rPr>
              <w:t>H</w:t>
            </w:r>
            <w:r w:rsidRPr="002D2F71">
              <w:rPr>
                <w:rFonts w:eastAsia="Calibri"/>
              </w:rPr>
              <w:t xml:space="preserve">. </w:t>
            </w:r>
            <w:r w:rsidRPr="002D2F71">
              <w:rPr>
                <w:rFonts w:eastAsia="Calibri"/>
                <w:lang w:bidi="ru-RU"/>
              </w:rPr>
              <w:t>Тол</w:t>
            </w:r>
            <w:r w:rsidRPr="002D2F71">
              <w:rPr>
                <w:rFonts w:eastAsia="Calibri"/>
                <w:lang w:bidi="ru-RU"/>
              </w:rPr>
              <w:softHyphen/>
              <w:t>стого «После база»</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39.</w:t>
            </w:r>
          </w:p>
        </w:tc>
        <w:tc>
          <w:tcPr>
            <w:tcW w:w="9356" w:type="dxa"/>
          </w:tcPr>
          <w:p w:rsidR="002D2F71" w:rsidRPr="002D2F71" w:rsidRDefault="002D2F71" w:rsidP="009424BA">
            <w:pPr>
              <w:jc w:val="both"/>
              <w:rPr>
                <w:rFonts w:eastAsia="Calibri"/>
                <w:lang w:bidi="ru-RU"/>
              </w:rPr>
            </w:pPr>
            <w:r w:rsidRPr="002D2F71">
              <w:rPr>
                <w:rFonts w:eastAsia="Calibri"/>
                <w:i/>
                <w:iCs/>
                <w:lang w:bidi="en-US"/>
              </w:rPr>
              <w:t>P</w:t>
            </w:r>
            <w:r w:rsidRPr="002D2F71">
              <w:rPr>
                <w:rFonts w:eastAsia="Calibri"/>
                <w:i/>
                <w:iCs/>
              </w:rPr>
              <w:t>.</w:t>
            </w:r>
            <w:r w:rsidRPr="002D2F71">
              <w:rPr>
                <w:rFonts w:eastAsia="Calibri"/>
                <w:i/>
                <w:iCs/>
                <w:lang w:bidi="en-US"/>
              </w:rPr>
              <w:t>P</w:t>
            </w:r>
            <w:r w:rsidRPr="002D2F71">
              <w:rPr>
                <w:rFonts w:eastAsia="Calibri"/>
                <w:i/>
                <w:iCs/>
              </w:rPr>
              <w:t>.</w:t>
            </w:r>
            <w:r w:rsidRPr="002D2F71">
              <w:rPr>
                <w:rFonts w:eastAsia="Calibri"/>
                <w:lang w:bidi="ru-RU"/>
              </w:rPr>
              <w:t>Нравствен</w:t>
            </w:r>
            <w:r w:rsidRPr="002D2F71">
              <w:rPr>
                <w:rFonts w:eastAsia="Calibri"/>
                <w:lang w:bidi="ru-RU"/>
              </w:rPr>
              <w:softHyphen/>
              <w:t>ность в ос</w:t>
            </w:r>
            <w:r w:rsidRPr="002D2F71">
              <w:rPr>
                <w:rFonts w:eastAsia="Calibri"/>
                <w:lang w:bidi="ru-RU"/>
              </w:rPr>
              <w:softHyphen/>
              <w:t>нове поступ</w:t>
            </w:r>
            <w:r w:rsidRPr="002D2F71">
              <w:rPr>
                <w:rFonts w:eastAsia="Calibri"/>
                <w:lang w:bidi="ru-RU"/>
              </w:rPr>
              <w:softHyphen/>
              <w:t xml:space="preserve">ков героя рассказа </w:t>
            </w:r>
            <w:r w:rsidRPr="002D2F71">
              <w:rPr>
                <w:rFonts w:eastAsia="Calibri"/>
                <w:lang w:bidi="en-US"/>
              </w:rPr>
              <w:t>J</w:t>
            </w:r>
            <w:r w:rsidRPr="002D2F71">
              <w:rPr>
                <w:rFonts w:eastAsia="Calibri"/>
              </w:rPr>
              <w:t>1.</w:t>
            </w:r>
            <w:r w:rsidRPr="002D2F71">
              <w:rPr>
                <w:rFonts w:eastAsia="Calibri"/>
                <w:lang w:bidi="en-US"/>
              </w:rPr>
              <w:t>H</w:t>
            </w:r>
            <w:r w:rsidRPr="002D2F71">
              <w:rPr>
                <w:rFonts w:eastAsia="Calibri"/>
              </w:rPr>
              <w:t xml:space="preserve">. </w:t>
            </w:r>
            <w:r w:rsidRPr="002D2F71">
              <w:rPr>
                <w:rFonts w:eastAsia="Calibri"/>
                <w:lang w:bidi="ru-RU"/>
              </w:rPr>
              <w:t>Толсто</w:t>
            </w:r>
            <w:r w:rsidRPr="002D2F71">
              <w:rPr>
                <w:rFonts w:eastAsia="Calibri"/>
                <w:lang w:bidi="ru-RU"/>
              </w:rPr>
              <w:softHyphen/>
              <w:t>го «После бала»</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lastRenderedPageBreak/>
              <w:t>40.</w:t>
            </w:r>
          </w:p>
        </w:tc>
        <w:tc>
          <w:tcPr>
            <w:tcW w:w="9356" w:type="dxa"/>
          </w:tcPr>
          <w:p w:rsidR="002D2F71" w:rsidRPr="002D2F71" w:rsidRDefault="002D2F71" w:rsidP="009424BA">
            <w:pPr>
              <w:widowControl w:val="0"/>
              <w:jc w:val="both"/>
              <w:rPr>
                <w:color w:val="000000"/>
                <w:shd w:val="clear" w:color="auto" w:fill="FFFFFF"/>
                <w:lang w:bidi="ru-RU"/>
              </w:rPr>
            </w:pPr>
            <w:r w:rsidRPr="002D2F71">
              <w:rPr>
                <w:i/>
                <w:color w:val="000000"/>
                <w:shd w:val="clear" w:color="auto" w:fill="FFFFFF"/>
                <w:lang w:bidi="ru-RU"/>
              </w:rPr>
              <w:t>Вн. чт.</w:t>
            </w:r>
          </w:p>
          <w:p w:rsidR="002D2F71" w:rsidRPr="002D2F71" w:rsidRDefault="002D2F71" w:rsidP="009424BA">
            <w:pPr>
              <w:widowControl w:val="0"/>
              <w:jc w:val="both"/>
            </w:pPr>
            <w:r w:rsidRPr="002D2F71">
              <w:rPr>
                <w:color w:val="000000"/>
                <w:shd w:val="clear" w:color="auto" w:fill="FFFFFF"/>
                <w:lang w:bidi="ru-RU"/>
              </w:rPr>
              <w:t>А.С. Пуш</w:t>
            </w:r>
            <w:r w:rsidRPr="002D2F71">
              <w:rPr>
                <w:color w:val="000000"/>
                <w:shd w:val="clear" w:color="auto" w:fill="FFFFFF"/>
                <w:lang w:bidi="ru-RU"/>
              </w:rPr>
              <w:softHyphen/>
              <w:t>кин «Цветы последние</w:t>
            </w:r>
          </w:p>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милеи...»,</w:t>
            </w:r>
          </w:p>
          <w:p w:rsidR="002D2F71" w:rsidRPr="002D2F71" w:rsidRDefault="002D2F71" w:rsidP="009424BA">
            <w:pPr>
              <w:widowControl w:val="0"/>
              <w:jc w:val="both"/>
            </w:pPr>
            <w:r w:rsidRPr="002D2F71">
              <w:rPr>
                <w:color w:val="000000"/>
                <w:shd w:val="clear" w:color="auto" w:fill="FFFFFF"/>
                <w:lang w:bidi="ru-RU"/>
              </w:rPr>
              <w:t>М.Ю. Лер</w:t>
            </w:r>
            <w:r w:rsidRPr="002D2F71">
              <w:rPr>
                <w:color w:val="000000"/>
                <w:shd w:val="clear" w:color="auto" w:fill="FFFFFF"/>
                <w:lang w:bidi="ru-RU"/>
              </w:rPr>
              <w:softHyphen/>
              <w:t>монтов «Осень»,</w:t>
            </w:r>
          </w:p>
          <w:p w:rsidR="002D2F71" w:rsidRPr="002D2F71" w:rsidRDefault="002D2F71" w:rsidP="009424BA">
            <w:pPr>
              <w:widowControl w:val="0"/>
              <w:jc w:val="both"/>
            </w:pPr>
            <w:r w:rsidRPr="002D2F71">
              <w:rPr>
                <w:color w:val="000000"/>
                <w:shd w:val="clear" w:color="auto" w:fill="FFFFFF"/>
                <w:lang w:bidi="ru-RU"/>
              </w:rPr>
              <w:t>Ф.И. Тютчев «Осенний вечер»</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41.</w:t>
            </w:r>
          </w:p>
        </w:tc>
        <w:tc>
          <w:tcPr>
            <w:tcW w:w="9356" w:type="dxa"/>
          </w:tcPr>
          <w:p w:rsidR="002D2F71" w:rsidRPr="002D2F71" w:rsidRDefault="002D2F71" w:rsidP="009424BA">
            <w:pPr>
              <w:widowControl w:val="0"/>
              <w:jc w:val="both"/>
              <w:rPr>
                <w:color w:val="000000"/>
                <w:shd w:val="clear" w:color="auto" w:fill="FFFFFF"/>
                <w:lang w:bidi="en-US"/>
              </w:rPr>
            </w:pPr>
            <w:r w:rsidRPr="002D2F71">
              <w:rPr>
                <w:i/>
                <w:iCs/>
                <w:color w:val="000000"/>
                <w:shd w:val="clear" w:color="auto" w:fill="FFFFFF"/>
                <w:lang w:val="en-US" w:bidi="en-US"/>
              </w:rPr>
              <w:t>P</w:t>
            </w:r>
            <w:r w:rsidRPr="002D2F71">
              <w:rPr>
                <w:i/>
                <w:iCs/>
                <w:color w:val="000000"/>
                <w:shd w:val="clear" w:color="auto" w:fill="FFFFFF"/>
                <w:lang w:bidi="en-US"/>
              </w:rPr>
              <w:t>.</w:t>
            </w:r>
            <w:r w:rsidRPr="002D2F71">
              <w:rPr>
                <w:i/>
                <w:iCs/>
                <w:color w:val="000000"/>
                <w:shd w:val="clear" w:color="auto" w:fill="FFFFFF"/>
                <w:lang w:val="en-US" w:bidi="en-US"/>
              </w:rPr>
              <w:t>P</w:t>
            </w:r>
            <w:r w:rsidRPr="002D2F71">
              <w:rPr>
                <w:i/>
                <w:iCs/>
                <w:color w:val="000000"/>
                <w:shd w:val="clear" w:color="auto" w:fill="FFFFFF"/>
                <w:lang w:bidi="en-US"/>
              </w:rPr>
              <w:t>.</w:t>
            </w:r>
          </w:p>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 xml:space="preserve">А.А. Фет «Первый ландыш», </w:t>
            </w:r>
          </w:p>
          <w:p w:rsidR="002D2F71" w:rsidRPr="002D2F71" w:rsidRDefault="002D2F71" w:rsidP="009424BA">
            <w:pPr>
              <w:widowControl w:val="0"/>
              <w:jc w:val="both"/>
            </w:pPr>
            <w:r w:rsidRPr="002D2F71">
              <w:rPr>
                <w:color w:val="000000"/>
                <w:shd w:val="clear" w:color="auto" w:fill="FFFFFF"/>
                <w:lang w:bidi="ru-RU"/>
              </w:rPr>
              <w:t>А.Н. Май</w:t>
            </w:r>
            <w:r w:rsidRPr="002D2F71">
              <w:rPr>
                <w:color w:val="000000"/>
                <w:shd w:val="clear" w:color="auto" w:fill="FFFFFF"/>
                <w:lang w:bidi="ru-RU"/>
              </w:rPr>
              <w:softHyphen/>
              <w:t>ков «Поле зыблется цветами...» Поэтическое изображе</w:t>
            </w:r>
            <w:r w:rsidRPr="002D2F71">
              <w:rPr>
                <w:color w:val="000000"/>
                <w:shd w:val="clear" w:color="auto" w:fill="FFFFFF"/>
                <w:lang w:bidi="ru-RU"/>
              </w:rPr>
              <w:softHyphen/>
              <w:t>ние родной природы и выражение авторского настроения, миросозер</w:t>
            </w:r>
            <w:r w:rsidRPr="002D2F71">
              <w:rPr>
                <w:color w:val="000000"/>
                <w:shd w:val="clear" w:color="auto" w:fill="FFFFFF"/>
                <w:lang w:bidi="ru-RU"/>
              </w:rPr>
              <w:softHyphen/>
              <w:t>цания</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42.</w:t>
            </w:r>
          </w:p>
        </w:tc>
        <w:tc>
          <w:tcPr>
            <w:tcW w:w="9356" w:type="dxa"/>
          </w:tcPr>
          <w:p w:rsidR="002D2F71" w:rsidRPr="002D2F71" w:rsidRDefault="002D2F71" w:rsidP="009424BA">
            <w:pPr>
              <w:widowControl w:val="0"/>
              <w:jc w:val="both"/>
            </w:pPr>
            <w:r w:rsidRPr="002D2F71">
              <w:rPr>
                <w:color w:val="000000"/>
                <w:shd w:val="clear" w:color="auto" w:fill="FFFFFF"/>
                <w:lang w:bidi="ru-RU"/>
              </w:rPr>
              <w:t>История о любви и упущен</w:t>
            </w:r>
            <w:r w:rsidRPr="002D2F71">
              <w:rPr>
                <w:color w:val="000000"/>
                <w:shd w:val="clear" w:color="auto" w:fill="FFFFFF"/>
                <w:lang w:bidi="ru-RU"/>
              </w:rPr>
              <w:softHyphen/>
              <w:t>ном счастье в рассказе А.П. Чехова «О любви»</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43.</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Психо</w:t>
            </w:r>
            <w:r w:rsidRPr="002D2F71">
              <w:rPr>
                <w:color w:val="000000"/>
                <w:shd w:val="clear" w:color="auto" w:fill="FFFFFF"/>
                <w:lang w:bidi="ru-RU"/>
              </w:rPr>
              <w:softHyphen/>
              <w:t xml:space="preserve">логизм рассказа </w:t>
            </w:r>
          </w:p>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 xml:space="preserve">А.П. Чехова </w:t>
            </w:r>
          </w:p>
          <w:p w:rsidR="002D2F71" w:rsidRPr="002D2F71" w:rsidRDefault="002D2F71" w:rsidP="009424BA">
            <w:pPr>
              <w:widowControl w:val="0"/>
              <w:jc w:val="both"/>
            </w:pPr>
            <w:r w:rsidRPr="002D2F71">
              <w:rPr>
                <w:color w:val="000000"/>
                <w:shd w:val="clear" w:color="auto" w:fill="FFFFFF"/>
                <w:lang w:bidi="ru-RU"/>
              </w:rPr>
              <w:t>«О любви»</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44.</w:t>
            </w:r>
          </w:p>
        </w:tc>
        <w:tc>
          <w:tcPr>
            <w:tcW w:w="9356" w:type="dxa"/>
          </w:tcPr>
          <w:p w:rsidR="002D2F71" w:rsidRPr="002D2F71" w:rsidRDefault="002D2F71" w:rsidP="009424BA">
            <w:pPr>
              <w:widowControl w:val="0"/>
              <w:jc w:val="both"/>
            </w:pPr>
            <w:r w:rsidRPr="002D2F71">
              <w:rPr>
                <w:color w:val="000000"/>
                <w:shd w:val="clear" w:color="auto" w:fill="FFFFFF"/>
                <w:lang w:bidi="ru-RU"/>
              </w:rPr>
              <w:t>Повествова</w:t>
            </w:r>
            <w:r w:rsidRPr="002D2F71">
              <w:rPr>
                <w:color w:val="000000"/>
                <w:shd w:val="clear" w:color="auto" w:fill="FFFFFF"/>
                <w:lang w:bidi="ru-RU"/>
              </w:rPr>
              <w:softHyphen/>
              <w:t>ние о любви в различных ее состояни</w:t>
            </w:r>
            <w:r w:rsidRPr="002D2F71">
              <w:rPr>
                <w:color w:val="000000"/>
                <w:shd w:val="clear" w:color="auto" w:fill="FFFFFF"/>
                <w:lang w:bidi="ru-RU"/>
              </w:rPr>
              <w:softHyphen/>
              <w:t>ях и в раз</w:t>
            </w:r>
            <w:r w:rsidRPr="002D2F71">
              <w:rPr>
                <w:color w:val="000000"/>
                <w:shd w:val="clear" w:color="auto" w:fill="FFFFFF"/>
                <w:lang w:bidi="ru-RU"/>
              </w:rPr>
              <w:softHyphen/>
              <w:t>личных жизненных ситуациях в рассказе И.А. Бунина «Кавказ»</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45.</w:t>
            </w:r>
          </w:p>
        </w:tc>
        <w:tc>
          <w:tcPr>
            <w:tcW w:w="9356" w:type="dxa"/>
          </w:tcPr>
          <w:p w:rsidR="002D2F71" w:rsidRPr="002D2F71" w:rsidRDefault="002D2F71" w:rsidP="009424BA">
            <w:pPr>
              <w:widowControl w:val="0"/>
              <w:jc w:val="both"/>
            </w:pPr>
            <w:r w:rsidRPr="002D2F71">
              <w:rPr>
                <w:i/>
                <w:iCs/>
                <w:color w:val="000000"/>
                <w:shd w:val="clear" w:color="auto" w:fill="FFFFFF"/>
                <w:lang w:val="en-US" w:bidi="en-US"/>
              </w:rPr>
              <w:t>P</w:t>
            </w:r>
            <w:r w:rsidRPr="002D2F71">
              <w:rPr>
                <w:i/>
                <w:iCs/>
                <w:color w:val="000000"/>
                <w:shd w:val="clear" w:color="auto" w:fill="FFFFFF"/>
                <w:lang w:bidi="en-US"/>
              </w:rPr>
              <w:t>.</w:t>
            </w:r>
            <w:r w:rsidRPr="002D2F71">
              <w:rPr>
                <w:i/>
                <w:iCs/>
                <w:color w:val="000000"/>
                <w:shd w:val="clear" w:color="auto" w:fill="FFFFFF"/>
                <w:lang w:val="en-US" w:bidi="en-US"/>
              </w:rPr>
              <w:t>P</w:t>
            </w:r>
            <w:r w:rsidRPr="002D2F71">
              <w:rPr>
                <w:i/>
                <w:iCs/>
                <w:color w:val="000000"/>
                <w:shd w:val="clear" w:color="auto" w:fill="FFFFFF"/>
                <w:lang w:bidi="en-US"/>
              </w:rPr>
              <w:t>.</w:t>
            </w:r>
            <w:r w:rsidRPr="002D2F71">
              <w:rPr>
                <w:color w:val="000000"/>
                <w:shd w:val="clear" w:color="auto" w:fill="FFFFFF"/>
                <w:lang w:bidi="ru-RU"/>
              </w:rPr>
              <w:t>Утверждение согласия и взаимо</w:t>
            </w:r>
            <w:r w:rsidRPr="002D2F71">
              <w:rPr>
                <w:color w:val="000000"/>
                <w:shd w:val="clear" w:color="auto" w:fill="FFFFFF"/>
                <w:lang w:bidi="ru-RU"/>
              </w:rPr>
              <w:softHyphen/>
              <w:t>понимания, любви и сча</w:t>
            </w:r>
            <w:r w:rsidRPr="002D2F71">
              <w:rPr>
                <w:color w:val="000000"/>
                <w:shd w:val="clear" w:color="auto" w:fill="FFFFFF"/>
                <w:lang w:bidi="ru-RU"/>
              </w:rPr>
              <w:softHyphen/>
              <w:t>стья в семье (по рассказу «Куст сире</w:t>
            </w:r>
            <w:r w:rsidRPr="002D2F71">
              <w:rPr>
                <w:color w:val="000000"/>
                <w:shd w:val="clear" w:color="auto" w:fill="FFFFFF"/>
                <w:lang w:bidi="ru-RU"/>
              </w:rPr>
              <w:softHyphen/>
              <w:t>ни» А.И. Ку</w:t>
            </w:r>
            <w:r w:rsidRPr="002D2F71">
              <w:rPr>
                <w:color w:val="000000"/>
                <w:shd w:val="clear" w:color="auto" w:fill="FFFFFF"/>
                <w:lang w:bidi="ru-RU"/>
              </w:rPr>
              <w:softHyphen/>
              <w:t>прина)</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46.</w:t>
            </w:r>
          </w:p>
        </w:tc>
        <w:tc>
          <w:tcPr>
            <w:tcW w:w="9356" w:type="dxa"/>
          </w:tcPr>
          <w:p w:rsidR="002D2F71" w:rsidRPr="002D2F71" w:rsidRDefault="002D2F71" w:rsidP="009424BA">
            <w:pPr>
              <w:jc w:val="both"/>
              <w:rPr>
                <w:rFonts w:eastAsia="Calibri"/>
              </w:rPr>
            </w:pPr>
            <w:r w:rsidRPr="002D2F71">
              <w:rPr>
                <w:rFonts w:eastAsia="Calibri"/>
              </w:rPr>
              <w:t>Анализ эпизода</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47.</w:t>
            </w:r>
          </w:p>
        </w:tc>
        <w:tc>
          <w:tcPr>
            <w:tcW w:w="9356" w:type="dxa"/>
          </w:tcPr>
          <w:p w:rsidR="002D2F71" w:rsidRPr="002D2F71" w:rsidRDefault="002D2F71" w:rsidP="009424BA">
            <w:pPr>
              <w:widowControl w:val="0"/>
              <w:jc w:val="both"/>
            </w:pPr>
            <w:r w:rsidRPr="002D2F71">
              <w:rPr>
                <w:color w:val="000000"/>
                <w:shd w:val="clear" w:color="auto" w:fill="FFFFFF"/>
                <w:lang w:bidi="ru-RU"/>
              </w:rPr>
              <w:t>Поэма «Пугачев» С.А. Есени</w:t>
            </w:r>
            <w:r w:rsidRPr="002D2F71">
              <w:rPr>
                <w:color w:val="000000"/>
                <w:shd w:val="clear" w:color="auto" w:fill="FFFFFF"/>
                <w:lang w:bidi="ru-RU"/>
              </w:rPr>
              <w:softHyphen/>
              <w:t>на на исто</w:t>
            </w:r>
            <w:r w:rsidRPr="002D2F71">
              <w:rPr>
                <w:color w:val="000000"/>
                <w:shd w:val="clear" w:color="auto" w:fill="FFFFFF"/>
                <w:lang w:bidi="ru-RU"/>
              </w:rPr>
              <w:softHyphen/>
              <w:t>рическую тему</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rPr>
                <w:b/>
              </w:rPr>
            </w:pPr>
            <w:r w:rsidRPr="002D2F71">
              <w:rPr>
                <w:b/>
              </w:rPr>
              <w:t>48.</w:t>
            </w:r>
          </w:p>
        </w:tc>
        <w:tc>
          <w:tcPr>
            <w:tcW w:w="9356" w:type="dxa"/>
          </w:tcPr>
          <w:p w:rsidR="002D2F71" w:rsidRPr="002D2F71" w:rsidRDefault="002D2F71" w:rsidP="009424BA">
            <w:pPr>
              <w:widowControl w:val="0"/>
              <w:jc w:val="both"/>
              <w:rPr>
                <w:b/>
                <w:iCs/>
                <w:color w:val="000000"/>
                <w:shd w:val="clear" w:color="auto" w:fill="FFFFFF"/>
                <w:lang w:bidi="ru-RU"/>
              </w:rPr>
            </w:pPr>
            <w:r w:rsidRPr="002D2F71">
              <w:rPr>
                <w:b/>
                <w:iCs/>
                <w:color w:val="000000"/>
                <w:shd w:val="clear" w:color="auto" w:fill="FFFFFF"/>
                <w:lang w:bidi="ru-RU"/>
              </w:rPr>
              <w:t>Контрольная работа № 5 по твор</w:t>
            </w:r>
            <w:r w:rsidRPr="002D2F71">
              <w:rPr>
                <w:b/>
                <w:iCs/>
                <w:color w:val="000000"/>
                <w:shd w:val="clear" w:color="auto" w:fill="FFFFFF"/>
                <w:lang w:bidi="ru-RU"/>
              </w:rPr>
              <w:softHyphen/>
              <w:t xml:space="preserve">честву </w:t>
            </w:r>
          </w:p>
          <w:p w:rsidR="002D2F71" w:rsidRPr="002D2F71" w:rsidRDefault="002D2F71" w:rsidP="009424BA">
            <w:pPr>
              <w:widowControl w:val="0"/>
              <w:jc w:val="both"/>
              <w:rPr>
                <w:b/>
              </w:rPr>
            </w:pPr>
            <w:r w:rsidRPr="002D2F71">
              <w:rPr>
                <w:b/>
                <w:iCs/>
                <w:color w:val="000000"/>
                <w:shd w:val="clear" w:color="auto" w:fill="FFFFFF"/>
                <w:lang w:bidi="ru-RU"/>
              </w:rPr>
              <w:t>С.А. Есенина и А.А. Блока</w:t>
            </w:r>
          </w:p>
        </w:tc>
        <w:tc>
          <w:tcPr>
            <w:tcW w:w="2409" w:type="dxa"/>
          </w:tcPr>
          <w:p w:rsidR="002D2F71" w:rsidRPr="002D2F71" w:rsidRDefault="002D2F71" w:rsidP="002D2F71">
            <w:pPr>
              <w:jc w:val="center"/>
              <w:rPr>
                <w:rFonts w:eastAsia="Calibri"/>
              </w:rP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49.</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И.С. Шме</w:t>
            </w:r>
            <w:r w:rsidRPr="002D2F71">
              <w:rPr>
                <w:color w:val="000000"/>
                <w:shd w:val="clear" w:color="auto" w:fill="FFFFFF"/>
                <w:lang w:bidi="ru-RU"/>
              </w:rPr>
              <w:softHyphen/>
              <w:t xml:space="preserve">лев. </w:t>
            </w:r>
          </w:p>
          <w:p w:rsidR="002D2F71" w:rsidRPr="002D2F71" w:rsidRDefault="002D2F71" w:rsidP="009424BA">
            <w:pPr>
              <w:widowControl w:val="0"/>
              <w:jc w:val="both"/>
            </w:pPr>
            <w:r w:rsidRPr="002D2F71">
              <w:rPr>
                <w:color w:val="000000"/>
                <w:shd w:val="clear" w:color="auto" w:fill="FFFFFF"/>
                <w:lang w:bidi="ru-RU"/>
              </w:rPr>
              <w:t>Рас</w:t>
            </w:r>
            <w:r w:rsidRPr="002D2F71">
              <w:rPr>
                <w:color w:val="000000"/>
                <w:shd w:val="clear" w:color="auto" w:fill="FFFFFF"/>
                <w:lang w:bidi="ru-RU"/>
              </w:rPr>
              <w:softHyphen/>
              <w:t>сказ о пути к творчеству. «Как я стал писателем»</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pPr>
            <w:r w:rsidRPr="002D2F71">
              <w:t>50.</w:t>
            </w:r>
          </w:p>
        </w:tc>
        <w:tc>
          <w:tcPr>
            <w:tcW w:w="9356" w:type="dxa"/>
          </w:tcPr>
          <w:p w:rsidR="002D2F71" w:rsidRPr="002D2F71" w:rsidRDefault="002D2F71" w:rsidP="009424BA">
            <w:pPr>
              <w:widowControl w:val="0"/>
              <w:jc w:val="both"/>
              <w:rPr>
                <w:color w:val="000000"/>
                <w:shd w:val="clear" w:color="auto" w:fill="FFFFFF"/>
                <w:lang w:bidi="ru-RU"/>
              </w:rPr>
            </w:pPr>
            <w:r w:rsidRPr="002D2F71">
              <w:rPr>
                <w:i/>
                <w:iCs/>
                <w:color w:val="000000"/>
                <w:shd w:val="clear" w:color="auto" w:fill="FFFFFF"/>
                <w:lang w:val="en-US" w:bidi="en-US"/>
              </w:rPr>
              <w:t>P</w:t>
            </w:r>
            <w:r w:rsidRPr="002D2F71">
              <w:rPr>
                <w:i/>
                <w:iCs/>
                <w:color w:val="000000"/>
                <w:shd w:val="clear" w:color="auto" w:fill="FFFFFF"/>
                <w:lang w:bidi="en-US"/>
              </w:rPr>
              <w:t>.</w:t>
            </w:r>
            <w:r w:rsidRPr="002D2F71">
              <w:rPr>
                <w:i/>
                <w:iCs/>
                <w:color w:val="000000"/>
                <w:shd w:val="clear" w:color="auto" w:fill="FFFFFF"/>
                <w:lang w:val="en-US" w:bidi="en-US"/>
              </w:rPr>
              <w:t>P</w:t>
            </w:r>
            <w:r w:rsidRPr="002D2F71">
              <w:rPr>
                <w:i/>
                <w:iCs/>
                <w:color w:val="000000"/>
                <w:shd w:val="clear" w:color="auto" w:fill="FFFFFF"/>
                <w:lang w:bidi="en-US"/>
              </w:rPr>
              <w:t>.</w:t>
            </w:r>
            <w:r w:rsidRPr="002D2F71">
              <w:rPr>
                <w:color w:val="000000"/>
                <w:shd w:val="clear" w:color="auto" w:fill="FFFFFF"/>
                <w:lang w:bidi="ru-RU"/>
              </w:rPr>
              <w:t>Журнал</w:t>
            </w:r>
          </w:p>
          <w:p w:rsidR="002D2F71" w:rsidRPr="002D2F71" w:rsidRDefault="002D2F71" w:rsidP="009424BA">
            <w:pPr>
              <w:widowControl w:val="0"/>
              <w:jc w:val="both"/>
            </w:pPr>
            <w:r w:rsidRPr="002D2F71">
              <w:rPr>
                <w:color w:val="000000"/>
                <w:shd w:val="clear" w:color="auto" w:fill="FFFFFF"/>
                <w:lang w:bidi="ru-RU"/>
              </w:rPr>
              <w:t>«Са</w:t>
            </w:r>
            <w:r w:rsidRPr="002D2F71">
              <w:rPr>
                <w:color w:val="000000"/>
                <w:shd w:val="clear" w:color="auto" w:fill="FFFFFF"/>
                <w:lang w:bidi="ru-RU"/>
              </w:rPr>
              <w:softHyphen/>
              <w:t>тирикон». Тэффи,</w:t>
            </w:r>
          </w:p>
          <w:p w:rsidR="002D2F71" w:rsidRPr="002D2F71" w:rsidRDefault="002D2F71" w:rsidP="009424BA">
            <w:pPr>
              <w:widowControl w:val="0"/>
              <w:jc w:val="both"/>
            </w:pPr>
            <w:r w:rsidRPr="002D2F71">
              <w:rPr>
                <w:color w:val="000000"/>
                <w:shd w:val="clear" w:color="auto" w:fill="FFFFFF"/>
                <w:lang w:bidi="ru-RU"/>
              </w:rPr>
              <w:t>О. Дымов,</w:t>
            </w:r>
          </w:p>
          <w:p w:rsidR="002D2F71" w:rsidRPr="002D2F71" w:rsidRDefault="002D2F71" w:rsidP="009424BA">
            <w:pPr>
              <w:jc w:val="both"/>
            </w:pPr>
            <w:r w:rsidRPr="002D2F71">
              <w:rPr>
                <w:color w:val="000000"/>
                <w:shd w:val="clear" w:color="auto" w:fill="FFFFFF"/>
                <w:lang w:bidi="ru-RU"/>
              </w:rPr>
              <w:t>А.Т. Авер</w:t>
            </w:r>
            <w:r w:rsidRPr="002D2F71">
              <w:rPr>
                <w:color w:val="000000"/>
                <w:shd w:val="clear" w:color="auto" w:fill="FFFFFF"/>
                <w:lang w:bidi="ru-RU"/>
              </w:rPr>
              <w:softHyphen/>
              <w:t>ченко. «Всеобщая история, обработан</w:t>
            </w:r>
            <w:r w:rsidRPr="002D2F71">
              <w:rPr>
                <w:color w:val="000000"/>
                <w:shd w:val="clear" w:color="auto" w:fill="FFFFFF"/>
                <w:lang w:bidi="ru-RU"/>
              </w:rPr>
              <w:softHyphen/>
              <w:t>ная «Сати</w:t>
            </w:r>
            <w:r w:rsidRPr="002D2F71">
              <w:rPr>
                <w:color w:val="000000"/>
                <w:shd w:val="clear" w:color="auto" w:fill="FFFFFF"/>
                <w:lang w:bidi="ru-RU"/>
              </w:rPr>
              <w:softHyphen/>
              <w:t>риконом» (отрывки). Проект</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b/>
                <w:i/>
              </w:rPr>
            </w:pPr>
          </w:p>
        </w:tc>
        <w:tc>
          <w:tcPr>
            <w:tcW w:w="1560" w:type="dxa"/>
          </w:tcPr>
          <w:p w:rsidR="002D2F71" w:rsidRPr="002D2F71" w:rsidRDefault="002D2F71" w:rsidP="002D2F71">
            <w:pPr>
              <w:jc w:val="center"/>
              <w:rPr>
                <w:rFonts w:eastAsia="Calibri"/>
                <w:b/>
                <w:i/>
              </w:rPr>
            </w:pPr>
          </w:p>
        </w:tc>
      </w:tr>
      <w:tr w:rsidR="002D2F71" w:rsidRPr="002D2F71" w:rsidTr="004B724E">
        <w:tc>
          <w:tcPr>
            <w:tcW w:w="851" w:type="dxa"/>
          </w:tcPr>
          <w:p w:rsidR="002D2F71" w:rsidRPr="002D2F71" w:rsidRDefault="002D2F71" w:rsidP="002D2F71">
            <w:pPr>
              <w:widowControl w:val="0"/>
              <w:jc w:val="center"/>
            </w:pPr>
            <w:r w:rsidRPr="002D2F71">
              <w:t>51.</w:t>
            </w:r>
          </w:p>
        </w:tc>
        <w:tc>
          <w:tcPr>
            <w:tcW w:w="9356" w:type="dxa"/>
          </w:tcPr>
          <w:p w:rsidR="002D2F71" w:rsidRPr="002D2F71" w:rsidRDefault="002D2F71" w:rsidP="009424BA">
            <w:pPr>
              <w:widowControl w:val="0"/>
              <w:jc w:val="both"/>
            </w:pPr>
            <w:r w:rsidRPr="002D2F71">
              <w:rPr>
                <w:color w:val="000000"/>
                <w:shd w:val="clear" w:color="auto" w:fill="FFFFFF"/>
                <w:lang w:bidi="ru-RU"/>
              </w:rPr>
              <w:t>Тэффи. Рас</w:t>
            </w:r>
            <w:r w:rsidRPr="002D2F71">
              <w:rPr>
                <w:color w:val="000000"/>
                <w:shd w:val="clear" w:color="auto" w:fill="FFFFFF"/>
                <w:lang w:bidi="ru-RU"/>
              </w:rPr>
              <w:softHyphen/>
              <w:t>сказ «Жизнь и воротник». Сатира и юмор в рассказе</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b/>
                <w:i/>
              </w:rPr>
            </w:pPr>
          </w:p>
        </w:tc>
        <w:tc>
          <w:tcPr>
            <w:tcW w:w="1560" w:type="dxa"/>
          </w:tcPr>
          <w:p w:rsidR="002D2F71" w:rsidRPr="002D2F71" w:rsidRDefault="002D2F71" w:rsidP="002D2F71">
            <w:pPr>
              <w:jc w:val="center"/>
              <w:rPr>
                <w:rFonts w:eastAsia="Calibri"/>
                <w:b/>
                <w:i/>
              </w:rPr>
            </w:pPr>
          </w:p>
        </w:tc>
      </w:tr>
      <w:tr w:rsidR="002D2F71" w:rsidRPr="002D2F71" w:rsidTr="004B724E">
        <w:tc>
          <w:tcPr>
            <w:tcW w:w="851" w:type="dxa"/>
          </w:tcPr>
          <w:p w:rsidR="002D2F71" w:rsidRPr="002D2F71" w:rsidRDefault="002D2F71" w:rsidP="002D2F71">
            <w:pPr>
              <w:widowControl w:val="0"/>
              <w:jc w:val="center"/>
            </w:pPr>
            <w:r w:rsidRPr="002D2F71">
              <w:t>52.</w:t>
            </w:r>
          </w:p>
        </w:tc>
        <w:tc>
          <w:tcPr>
            <w:tcW w:w="9356" w:type="dxa"/>
          </w:tcPr>
          <w:p w:rsidR="002D2F71" w:rsidRPr="002D2F71" w:rsidRDefault="002D2F71" w:rsidP="009424BA">
            <w:pPr>
              <w:widowControl w:val="0"/>
              <w:jc w:val="both"/>
              <w:rPr>
                <w:color w:val="000000"/>
                <w:shd w:val="clear" w:color="auto" w:fill="FFFFFF"/>
                <w:lang w:bidi="en-US"/>
              </w:rPr>
            </w:pPr>
            <w:r w:rsidRPr="002D2F71">
              <w:rPr>
                <w:i/>
                <w:iCs/>
                <w:color w:val="000000"/>
                <w:shd w:val="clear" w:color="auto" w:fill="FFFFFF"/>
                <w:lang w:val="en-US" w:bidi="en-US"/>
              </w:rPr>
              <w:t>P</w:t>
            </w:r>
            <w:r w:rsidRPr="002D2F71">
              <w:rPr>
                <w:i/>
                <w:iCs/>
                <w:color w:val="000000"/>
                <w:shd w:val="clear" w:color="auto" w:fill="FFFFFF"/>
                <w:lang w:bidi="en-US"/>
              </w:rPr>
              <w:t>.</w:t>
            </w:r>
            <w:r w:rsidRPr="002D2F71">
              <w:rPr>
                <w:i/>
                <w:iCs/>
                <w:color w:val="000000"/>
                <w:shd w:val="clear" w:color="auto" w:fill="FFFFFF"/>
                <w:lang w:val="en-US" w:bidi="en-US"/>
              </w:rPr>
              <w:t>P</w:t>
            </w:r>
            <w:r w:rsidRPr="002D2F71">
              <w:rPr>
                <w:i/>
                <w:iCs/>
                <w:color w:val="000000"/>
                <w:shd w:val="clear" w:color="auto" w:fill="FFFFFF"/>
                <w:lang w:bidi="en-US"/>
              </w:rPr>
              <w:t>.</w:t>
            </w:r>
          </w:p>
          <w:p w:rsidR="002D2F71" w:rsidRPr="002D2F71" w:rsidRDefault="002D2F71" w:rsidP="009424BA">
            <w:pPr>
              <w:widowControl w:val="0"/>
              <w:jc w:val="both"/>
            </w:pPr>
            <w:r w:rsidRPr="002D2F71">
              <w:rPr>
                <w:color w:val="000000"/>
                <w:shd w:val="clear" w:color="auto" w:fill="FFFFFF"/>
                <w:lang w:bidi="ru-RU"/>
              </w:rPr>
              <w:t>М.М. Зо</w:t>
            </w:r>
            <w:r w:rsidRPr="002D2F71">
              <w:rPr>
                <w:color w:val="000000"/>
                <w:shd w:val="clear" w:color="auto" w:fill="FFFFFF"/>
                <w:lang w:bidi="ru-RU"/>
              </w:rPr>
              <w:softHyphen/>
              <w:t>щенко. Рассказ «Ис</w:t>
            </w:r>
            <w:r w:rsidRPr="002D2F71">
              <w:rPr>
                <w:color w:val="000000"/>
                <w:shd w:val="clear" w:color="auto" w:fill="FFFFFF"/>
                <w:lang w:bidi="ru-RU"/>
              </w:rPr>
              <w:softHyphen/>
              <w:t>тория болез</w:t>
            </w:r>
            <w:r w:rsidRPr="002D2F71">
              <w:rPr>
                <w:color w:val="000000"/>
                <w:shd w:val="clear" w:color="auto" w:fill="FFFFFF"/>
                <w:lang w:bidi="ru-RU"/>
              </w:rPr>
              <w:softHyphen/>
              <w:t>ни». Сатира и юмор в рассказе</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53.</w:t>
            </w:r>
          </w:p>
        </w:tc>
        <w:tc>
          <w:tcPr>
            <w:tcW w:w="9356" w:type="dxa"/>
          </w:tcPr>
          <w:p w:rsidR="002D2F71" w:rsidRPr="002D2F71" w:rsidRDefault="002D2F71" w:rsidP="009424BA">
            <w:pPr>
              <w:widowControl w:val="0"/>
              <w:jc w:val="both"/>
            </w:pPr>
            <w:r w:rsidRPr="002D2F71">
              <w:rPr>
                <w:color w:val="000000"/>
                <w:shd w:val="clear" w:color="auto" w:fill="FFFFFF"/>
                <w:lang w:bidi="ru-RU"/>
              </w:rPr>
              <w:t>М.А. Осоргин. Со</w:t>
            </w:r>
            <w:r w:rsidRPr="002D2F71">
              <w:rPr>
                <w:color w:val="000000"/>
                <w:shd w:val="clear" w:color="auto" w:fill="FFFFFF"/>
                <w:lang w:bidi="ru-RU"/>
              </w:rPr>
              <w:softHyphen/>
              <w:t>четание фантастики и реальности в рассказе «Пенсне»</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54.</w:t>
            </w:r>
          </w:p>
        </w:tc>
        <w:tc>
          <w:tcPr>
            <w:tcW w:w="9356" w:type="dxa"/>
          </w:tcPr>
          <w:p w:rsidR="002D2F71" w:rsidRPr="002D2F71" w:rsidRDefault="002D2F71" w:rsidP="009424BA">
            <w:pPr>
              <w:widowControl w:val="0"/>
              <w:jc w:val="both"/>
            </w:pPr>
            <w:r w:rsidRPr="002D2F71">
              <w:rPr>
                <w:color w:val="000000"/>
                <w:shd w:val="clear" w:color="auto" w:fill="FFFFFF"/>
                <w:lang w:bidi="ru-RU"/>
              </w:rPr>
              <w:t>Жизнь наро</w:t>
            </w:r>
            <w:r w:rsidRPr="002D2F71">
              <w:rPr>
                <w:color w:val="000000"/>
                <w:shd w:val="clear" w:color="auto" w:fill="FFFFFF"/>
                <w:lang w:bidi="ru-RU"/>
              </w:rPr>
              <w:softHyphen/>
              <w:t>да на крутых переломах и поворотах истории в произведе</w:t>
            </w:r>
            <w:r w:rsidRPr="002D2F71">
              <w:rPr>
                <w:color w:val="000000"/>
                <w:shd w:val="clear" w:color="auto" w:fill="FFFFFF"/>
                <w:lang w:bidi="ru-RU"/>
              </w:rPr>
              <w:softHyphen/>
              <w:t>нии А. Твар</w:t>
            </w:r>
            <w:r w:rsidRPr="002D2F71">
              <w:rPr>
                <w:color w:val="000000"/>
                <w:shd w:val="clear" w:color="auto" w:fill="FFFFFF"/>
                <w:lang w:bidi="ru-RU"/>
              </w:rPr>
              <w:softHyphen/>
            </w:r>
            <w:r w:rsidRPr="002D2F71">
              <w:rPr>
                <w:color w:val="000000"/>
                <w:shd w:val="clear" w:color="auto" w:fill="FFFFFF"/>
                <w:lang w:bidi="ru-RU"/>
              </w:rPr>
              <w:lastRenderedPageBreak/>
              <w:t>довского «Василий Теркин»</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b/>
              </w:rPr>
            </w:pPr>
            <w:r w:rsidRPr="002D2F71">
              <w:rPr>
                <w:rFonts w:eastAsia="Calibri"/>
                <w:b/>
              </w:rPr>
              <w:lastRenderedPageBreak/>
              <w:t>55.</w:t>
            </w:r>
          </w:p>
        </w:tc>
        <w:tc>
          <w:tcPr>
            <w:tcW w:w="9356" w:type="dxa"/>
          </w:tcPr>
          <w:p w:rsidR="002D2F71" w:rsidRPr="002D2F71" w:rsidRDefault="002D2F71" w:rsidP="009424BA">
            <w:pPr>
              <w:jc w:val="both"/>
              <w:rPr>
                <w:rFonts w:eastAsia="Calibri"/>
                <w:b/>
                <w:iCs/>
                <w:lang w:bidi="ru-RU"/>
              </w:rPr>
            </w:pPr>
            <w:r w:rsidRPr="002D2F71">
              <w:rPr>
                <w:rFonts w:eastAsia="Calibri"/>
                <w:b/>
                <w:iCs/>
                <w:lang w:bidi="ru-RU"/>
              </w:rPr>
              <w:t>Контрольная работа № 6 по твор</w:t>
            </w:r>
            <w:r w:rsidRPr="002D2F71">
              <w:rPr>
                <w:rFonts w:eastAsia="Calibri"/>
                <w:b/>
                <w:iCs/>
                <w:lang w:bidi="ru-RU"/>
              </w:rPr>
              <w:softHyphen/>
              <w:t>честву А. Т. Твардов</w:t>
            </w:r>
            <w:r w:rsidRPr="002D2F71">
              <w:rPr>
                <w:rFonts w:eastAsia="Calibri"/>
                <w:b/>
                <w:iCs/>
                <w:lang w:bidi="ru-RU"/>
              </w:rPr>
              <w:softHyphen/>
              <w:t>ского</w:t>
            </w:r>
          </w:p>
          <w:p w:rsidR="002D2F71" w:rsidRPr="002D2F71" w:rsidRDefault="002D2F71" w:rsidP="009424BA">
            <w:pPr>
              <w:jc w:val="both"/>
              <w:rPr>
                <w:rFonts w:eastAsia="Calibri"/>
                <w:b/>
              </w:rPr>
            </w:pPr>
          </w:p>
        </w:tc>
        <w:tc>
          <w:tcPr>
            <w:tcW w:w="2409" w:type="dxa"/>
          </w:tcPr>
          <w:p w:rsidR="002D2F71" w:rsidRPr="002D2F71" w:rsidRDefault="002D2F71" w:rsidP="002D2F71">
            <w:pPr>
              <w:jc w:val="center"/>
              <w:rPr>
                <w:rFonts w:eastAsia="Calibri"/>
                <w:b/>
              </w:rPr>
            </w:pPr>
          </w:p>
        </w:tc>
        <w:tc>
          <w:tcPr>
            <w:tcW w:w="1701" w:type="dxa"/>
          </w:tcPr>
          <w:p w:rsidR="002D2F71" w:rsidRPr="002D2F71" w:rsidRDefault="002D2F71" w:rsidP="002D2F71">
            <w:pPr>
              <w:jc w:val="center"/>
              <w:rPr>
                <w:rFonts w:eastAsia="Calibri"/>
                <w:b/>
              </w:rPr>
            </w:pPr>
          </w:p>
        </w:tc>
        <w:tc>
          <w:tcPr>
            <w:tcW w:w="1560" w:type="dxa"/>
          </w:tcPr>
          <w:p w:rsidR="002D2F71" w:rsidRPr="002D2F71" w:rsidRDefault="002D2F71" w:rsidP="002D2F71">
            <w:pPr>
              <w:jc w:val="center"/>
              <w:rPr>
                <w:rFonts w:eastAsia="Calibri"/>
                <w:b/>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56.</w:t>
            </w:r>
          </w:p>
        </w:tc>
        <w:tc>
          <w:tcPr>
            <w:tcW w:w="9356" w:type="dxa"/>
          </w:tcPr>
          <w:p w:rsidR="002D2F71" w:rsidRPr="002D2F71" w:rsidRDefault="002D2F71" w:rsidP="009424BA">
            <w:pPr>
              <w:jc w:val="both"/>
              <w:rPr>
                <w:rFonts w:eastAsia="Calibri"/>
                <w:lang w:bidi="ru-RU"/>
              </w:rPr>
            </w:pPr>
            <w:r w:rsidRPr="002D2F71">
              <w:rPr>
                <w:rFonts w:eastAsia="Calibri"/>
                <w:lang w:bidi="ru-RU"/>
              </w:rPr>
              <w:t>М.В. Иса</w:t>
            </w:r>
            <w:r w:rsidRPr="002D2F71">
              <w:rPr>
                <w:rFonts w:eastAsia="Calibri"/>
                <w:lang w:bidi="ru-RU"/>
              </w:rPr>
              <w:softHyphen/>
              <w:t>ковский «Катюша», «Враги со</w:t>
            </w:r>
            <w:r w:rsidRPr="002D2F71">
              <w:rPr>
                <w:rFonts w:eastAsia="Calibri"/>
                <w:lang w:bidi="ru-RU"/>
              </w:rPr>
              <w:softHyphen/>
              <w:t>жгли род</w:t>
            </w:r>
            <w:r w:rsidRPr="002D2F71">
              <w:rPr>
                <w:rFonts w:eastAsia="Calibri"/>
                <w:lang w:bidi="ru-RU"/>
              </w:rPr>
              <w:softHyphen/>
              <w:t>ную хату»; Б.Ш. Оку</w:t>
            </w:r>
            <w:r w:rsidRPr="002D2F71">
              <w:rPr>
                <w:rFonts w:eastAsia="Calibri"/>
                <w:lang w:bidi="ru-RU"/>
              </w:rPr>
              <w:softHyphen/>
              <w:t>джава «Пе</w:t>
            </w:r>
            <w:r w:rsidRPr="002D2F71">
              <w:rPr>
                <w:rFonts w:eastAsia="Calibri"/>
                <w:lang w:bidi="ru-RU"/>
              </w:rPr>
              <w:softHyphen/>
              <w:t xml:space="preserve">сенка о </w:t>
            </w:r>
          </w:p>
          <w:p w:rsidR="002D2F71" w:rsidRPr="002D2F71" w:rsidRDefault="002D2F71" w:rsidP="009424BA">
            <w:pPr>
              <w:jc w:val="both"/>
              <w:rPr>
                <w:rFonts w:eastAsia="Calibri"/>
                <w:lang w:bidi="ru-RU"/>
              </w:rPr>
            </w:pPr>
            <w:r w:rsidRPr="002D2F71">
              <w:rPr>
                <w:rFonts w:eastAsia="Calibri"/>
                <w:lang w:bidi="ru-RU"/>
              </w:rPr>
              <w:t>пе</w:t>
            </w:r>
            <w:r w:rsidRPr="002D2F71">
              <w:rPr>
                <w:rFonts w:eastAsia="Calibri"/>
                <w:lang w:bidi="ru-RU"/>
              </w:rPr>
              <w:softHyphen/>
              <w:t xml:space="preserve">хоте», </w:t>
            </w:r>
          </w:p>
          <w:p w:rsidR="002D2F71" w:rsidRPr="002D2F71" w:rsidRDefault="002D2F71" w:rsidP="009424BA">
            <w:pPr>
              <w:jc w:val="both"/>
              <w:rPr>
                <w:rFonts w:eastAsia="Calibri"/>
                <w:lang w:bidi="ru-RU"/>
              </w:rPr>
            </w:pPr>
            <w:r w:rsidRPr="002D2F71">
              <w:rPr>
                <w:rFonts w:eastAsia="Calibri"/>
                <w:lang w:bidi="ru-RU"/>
              </w:rPr>
              <w:t>«Здесь птицы не поют»</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57.</w:t>
            </w:r>
          </w:p>
        </w:tc>
        <w:tc>
          <w:tcPr>
            <w:tcW w:w="9356" w:type="dxa"/>
          </w:tcPr>
          <w:p w:rsidR="002D2F71" w:rsidRPr="002D2F71" w:rsidRDefault="002D2F71" w:rsidP="009424BA">
            <w:pPr>
              <w:jc w:val="both"/>
              <w:rPr>
                <w:rFonts w:eastAsia="Calibri"/>
                <w:lang w:bidi="ru-RU"/>
              </w:rPr>
            </w:pPr>
            <w:r w:rsidRPr="002D2F71">
              <w:rPr>
                <w:rFonts w:eastAsia="Calibri"/>
                <w:lang w:bidi="ru-RU"/>
              </w:rPr>
              <w:t>А.И. Фать</w:t>
            </w:r>
            <w:r w:rsidRPr="002D2F71">
              <w:rPr>
                <w:rFonts w:eastAsia="Calibri"/>
                <w:lang w:bidi="ru-RU"/>
              </w:rPr>
              <w:softHyphen/>
              <w:t>янов «Со</w:t>
            </w:r>
            <w:r w:rsidRPr="002D2F71">
              <w:rPr>
                <w:rFonts w:eastAsia="Calibri"/>
                <w:lang w:bidi="ru-RU"/>
              </w:rPr>
              <w:softHyphen/>
              <w:t>ловьи»;</w:t>
            </w:r>
          </w:p>
          <w:p w:rsidR="002D2F71" w:rsidRPr="002D2F71" w:rsidRDefault="002D2F71" w:rsidP="009424BA">
            <w:pPr>
              <w:jc w:val="both"/>
              <w:rPr>
                <w:rFonts w:eastAsia="Calibri"/>
                <w:lang w:bidi="ru-RU"/>
              </w:rPr>
            </w:pPr>
            <w:r w:rsidRPr="002D2F71">
              <w:rPr>
                <w:rFonts w:eastAsia="Calibri"/>
                <w:lang w:bidi="ru-RU"/>
              </w:rPr>
              <w:t>Л.И. Оша</w:t>
            </w:r>
            <w:r w:rsidRPr="002D2F71">
              <w:rPr>
                <w:rFonts w:eastAsia="Calibri"/>
                <w:lang w:bidi="ru-RU"/>
              </w:rPr>
              <w:softHyphen/>
              <w:t>нин</w:t>
            </w:r>
          </w:p>
          <w:p w:rsidR="002D2F71" w:rsidRPr="002D2F71" w:rsidRDefault="002D2F71" w:rsidP="009424BA">
            <w:pPr>
              <w:jc w:val="both"/>
              <w:rPr>
                <w:rFonts w:eastAsia="Calibri"/>
                <w:lang w:bidi="ru-RU"/>
              </w:rPr>
            </w:pPr>
            <w:r w:rsidRPr="002D2F71">
              <w:rPr>
                <w:rFonts w:eastAsia="Calibri"/>
                <w:lang w:bidi="ru-RU"/>
              </w:rPr>
              <w:t>«До</w:t>
            </w:r>
            <w:r w:rsidRPr="002D2F71">
              <w:rPr>
                <w:rFonts w:eastAsia="Calibri"/>
                <w:lang w:bidi="ru-RU"/>
              </w:rPr>
              <w:softHyphen/>
              <w:t>роги».</w:t>
            </w:r>
          </w:p>
          <w:p w:rsidR="002D2F71" w:rsidRPr="002D2F71" w:rsidRDefault="002D2F71" w:rsidP="009424BA">
            <w:pPr>
              <w:jc w:val="both"/>
              <w:rPr>
                <w:rFonts w:eastAsia="Calibri"/>
                <w:lang w:bidi="ru-RU"/>
              </w:rPr>
            </w:pPr>
            <w:r w:rsidRPr="002D2F71">
              <w:rPr>
                <w:rFonts w:eastAsia="Calibri"/>
                <w:lang w:bidi="ru-RU"/>
              </w:rPr>
              <w:t>Лирические и героиче</w:t>
            </w:r>
            <w:r w:rsidRPr="002D2F71">
              <w:rPr>
                <w:rFonts w:eastAsia="Calibri"/>
                <w:lang w:bidi="ru-RU"/>
              </w:rPr>
              <w:softHyphen/>
              <w:t>ские песни о Великой Отечествен</w:t>
            </w:r>
            <w:r w:rsidRPr="002D2F71">
              <w:rPr>
                <w:rFonts w:eastAsia="Calibri"/>
                <w:lang w:bidi="ru-RU"/>
              </w:rPr>
              <w:softHyphen/>
              <w:t>ной войне</w:t>
            </w:r>
          </w:p>
          <w:p w:rsidR="002D2F71" w:rsidRPr="002D2F71" w:rsidRDefault="002D2F71" w:rsidP="009424BA">
            <w:pPr>
              <w:jc w:val="both"/>
              <w:rPr>
                <w:rFonts w:eastAsia="Calibri"/>
              </w:rPr>
            </w:pP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pPr>
          </w:p>
        </w:tc>
        <w:tc>
          <w:tcPr>
            <w:tcW w:w="1560" w:type="dxa"/>
          </w:tcPr>
          <w:p w:rsidR="002D2F71" w:rsidRPr="002D2F71" w:rsidRDefault="002D2F71" w:rsidP="002D2F71">
            <w:pPr>
              <w:jc w:val="center"/>
            </w:pPr>
          </w:p>
        </w:tc>
      </w:tr>
      <w:tr w:rsidR="002D2F71" w:rsidRPr="002D2F71" w:rsidTr="004B724E">
        <w:tc>
          <w:tcPr>
            <w:tcW w:w="851" w:type="dxa"/>
          </w:tcPr>
          <w:p w:rsidR="002D2F71" w:rsidRPr="002D2F71" w:rsidRDefault="002D2F71" w:rsidP="002D2F71">
            <w:pPr>
              <w:widowControl w:val="0"/>
              <w:jc w:val="center"/>
            </w:pPr>
            <w:r w:rsidRPr="002D2F71">
              <w:t>58.</w:t>
            </w:r>
          </w:p>
        </w:tc>
        <w:tc>
          <w:tcPr>
            <w:tcW w:w="9356" w:type="dxa"/>
          </w:tcPr>
          <w:p w:rsidR="002D2F71" w:rsidRPr="002D2F71" w:rsidRDefault="002D2F71" w:rsidP="009424BA">
            <w:pPr>
              <w:widowControl w:val="0"/>
              <w:jc w:val="both"/>
            </w:pPr>
            <w:r w:rsidRPr="002D2F71">
              <w:rPr>
                <w:color w:val="000000"/>
                <w:shd w:val="clear" w:color="auto" w:fill="FFFFFF"/>
                <w:lang w:bidi="ru-RU"/>
              </w:rPr>
              <w:t>Автобиогра</w:t>
            </w:r>
            <w:r w:rsidRPr="002D2F71">
              <w:rPr>
                <w:color w:val="000000"/>
                <w:shd w:val="clear" w:color="auto" w:fill="FFFFFF"/>
                <w:lang w:bidi="ru-RU"/>
              </w:rPr>
              <w:softHyphen/>
              <w:t>фический характер рассказа В.П. Астафь</w:t>
            </w:r>
            <w:r w:rsidRPr="002D2F71">
              <w:rPr>
                <w:color w:val="000000"/>
                <w:shd w:val="clear" w:color="auto" w:fill="FFFFFF"/>
                <w:lang w:bidi="ru-RU"/>
              </w:rPr>
              <w:softHyphen/>
              <w:t>ева «Фо</w:t>
            </w:r>
            <w:r w:rsidRPr="002D2F71">
              <w:rPr>
                <w:color w:val="000000"/>
                <w:shd w:val="clear" w:color="auto" w:fill="FFFFFF"/>
                <w:lang w:bidi="ru-RU"/>
              </w:rPr>
              <w:softHyphen/>
              <w:t>тография, на которой меня нет»</w:t>
            </w:r>
          </w:p>
        </w:tc>
        <w:tc>
          <w:tcPr>
            <w:tcW w:w="2409" w:type="dxa"/>
          </w:tcPr>
          <w:p w:rsidR="002D2F71" w:rsidRPr="002D2F71" w:rsidRDefault="002D2F71" w:rsidP="002D2F71">
            <w:pPr>
              <w:autoSpaceDE w:val="0"/>
              <w:ind w:left="30" w:right="30"/>
              <w:jc w:val="center"/>
              <w:rPr>
                <w:rFonts w:eastAsia="Calibri"/>
                <w:iCs/>
              </w:rPr>
            </w:pPr>
          </w:p>
        </w:tc>
        <w:tc>
          <w:tcPr>
            <w:tcW w:w="1701" w:type="dxa"/>
          </w:tcPr>
          <w:p w:rsidR="002D2F71" w:rsidRPr="002D2F71" w:rsidRDefault="002D2F71" w:rsidP="002D2F71">
            <w:pPr>
              <w:jc w:val="center"/>
            </w:pPr>
          </w:p>
        </w:tc>
        <w:tc>
          <w:tcPr>
            <w:tcW w:w="1560" w:type="dxa"/>
          </w:tcPr>
          <w:p w:rsidR="002D2F71" w:rsidRPr="002D2F71" w:rsidRDefault="002D2F71" w:rsidP="002D2F71">
            <w:pPr>
              <w:jc w:val="center"/>
            </w:pPr>
          </w:p>
        </w:tc>
      </w:tr>
      <w:tr w:rsidR="002D2F71" w:rsidRPr="002D2F71" w:rsidTr="004B724E">
        <w:tc>
          <w:tcPr>
            <w:tcW w:w="851" w:type="dxa"/>
          </w:tcPr>
          <w:p w:rsidR="002D2F71" w:rsidRPr="002D2F71" w:rsidRDefault="002D2F71" w:rsidP="002D2F71">
            <w:pPr>
              <w:widowControl w:val="0"/>
              <w:jc w:val="center"/>
            </w:pPr>
            <w:r w:rsidRPr="002D2F71">
              <w:t>59.</w:t>
            </w:r>
          </w:p>
        </w:tc>
        <w:tc>
          <w:tcPr>
            <w:tcW w:w="9356" w:type="dxa"/>
          </w:tcPr>
          <w:p w:rsidR="002D2F71" w:rsidRPr="002D2F71" w:rsidRDefault="002D2F71" w:rsidP="009424BA">
            <w:pPr>
              <w:widowControl w:val="0"/>
              <w:jc w:val="both"/>
            </w:pPr>
            <w:r w:rsidRPr="002D2F71">
              <w:rPr>
                <w:color w:val="000000"/>
                <w:shd w:val="clear" w:color="auto" w:fill="FFFFFF"/>
                <w:lang w:bidi="ru-RU"/>
              </w:rPr>
              <w:t>Мечты и ре</w:t>
            </w:r>
            <w:r w:rsidRPr="002D2F71">
              <w:rPr>
                <w:color w:val="000000"/>
                <w:shd w:val="clear" w:color="auto" w:fill="FFFFFF"/>
                <w:lang w:bidi="ru-RU"/>
              </w:rPr>
              <w:softHyphen/>
              <w:t>альность военного детства в рассказе В.П. Астафь</w:t>
            </w:r>
            <w:r w:rsidRPr="002D2F71">
              <w:rPr>
                <w:color w:val="000000"/>
                <w:shd w:val="clear" w:color="auto" w:fill="FFFFFF"/>
                <w:lang w:bidi="ru-RU"/>
              </w:rPr>
              <w:softHyphen/>
              <w:t>ева «Фо</w:t>
            </w:r>
            <w:r w:rsidRPr="002D2F71">
              <w:rPr>
                <w:color w:val="000000"/>
                <w:shd w:val="clear" w:color="auto" w:fill="FFFFFF"/>
                <w:lang w:bidi="ru-RU"/>
              </w:rPr>
              <w:softHyphen/>
              <w:t>тография, на которой меня нет»</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pPr>
          </w:p>
        </w:tc>
        <w:tc>
          <w:tcPr>
            <w:tcW w:w="1560" w:type="dxa"/>
          </w:tcPr>
          <w:p w:rsidR="002D2F71" w:rsidRPr="002D2F71" w:rsidRDefault="002D2F71" w:rsidP="002D2F71">
            <w:pPr>
              <w:jc w:val="center"/>
            </w:pPr>
          </w:p>
        </w:tc>
      </w:tr>
      <w:tr w:rsidR="002D2F71" w:rsidRPr="002D2F71" w:rsidTr="004B724E">
        <w:tc>
          <w:tcPr>
            <w:tcW w:w="851" w:type="dxa"/>
          </w:tcPr>
          <w:p w:rsidR="002D2F71" w:rsidRPr="002D2F71" w:rsidRDefault="002D2F71" w:rsidP="002D2F71">
            <w:pPr>
              <w:widowControl w:val="0"/>
              <w:jc w:val="center"/>
              <w:rPr>
                <w:b/>
              </w:rPr>
            </w:pPr>
            <w:r w:rsidRPr="002D2F71">
              <w:rPr>
                <w:b/>
              </w:rPr>
              <w:t>60.</w:t>
            </w:r>
          </w:p>
        </w:tc>
        <w:tc>
          <w:tcPr>
            <w:tcW w:w="9356" w:type="dxa"/>
          </w:tcPr>
          <w:p w:rsidR="002D2F71" w:rsidRPr="002D2F71" w:rsidRDefault="002D2F71" w:rsidP="009424BA">
            <w:pPr>
              <w:widowControl w:val="0"/>
              <w:jc w:val="both"/>
              <w:rPr>
                <w:b/>
                <w:iCs/>
                <w:color w:val="000000"/>
                <w:shd w:val="clear" w:color="auto" w:fill="FFFFFF"/>
                <w:lang w:bidi="ru-RU"/>
              </w:rPr>
            </w:pPr>
            <w:r w:rsidRPr="002D2F71">
              <w:rPr>
                <w:b/>
                <w:iCs/>
                <w:color w:val="000000"/>
                <w:shd w:val="clear" w:color="auto" w:fill="FFFFFF"/>
                <w:lang w:bidi="ru-RU"/>
              </w:rPr>
              <w:t>Контрольная работа №</w:t>
            </w:r>
            <w:r w:rsidRPr="002D2F71">
              <w:rPr>
                <w:b/>
                <w:color w:val="000000"/>
                <w:shd w:val="clear" w:color="auto" w:fill="FFFFFF"/>
                <w:lang w:bidi="ru-RU"/>
              </w:rPr>
              <w:t xml:space="preserve"> 7 </w:t>
            </w:r>
            <w:r w:rsidRPr="002D2F71">
              <w:rPr>
                <w:b/>
                <w:iCs/>
                <w:color w:val="000000"/>
                <w:shd w:val="clear" w:color="auto" w:fill="FFFFFF"/>
                <w:lang w:bidi="ru-RU"/>
              </w:rPr>
              <w:t>по произве</w:t>
            </w:r>
            <w:r w:rsidRPr="002D2F71">
              <w:rPr>
                <w:b/>
                <w:iCs/>
                <w:color w:val="000000"/>
                <w:shd w:val="clear" w:color="auto" w:fill="FFFFFF"/>
                <w:lang w:bidi="ru-RU"/>
              </w:rPr>
              <w:softHyphen/>
              <w:t>дениям о Ве</w:t>
            </w:r>
            <w:r w:rsidRPr="002D2F71">
              <w:rPr>
                <w:b/>
                <w:iCs/>
                <w:color w:val="000000"/>
                <w:shd w:val="clear" w:color="auto" w:fill="FFFFFF"/>
                <w:lang w:bidi="ru-RU"/>
              </w:rPr>
              <w:softHyphen/>
              <w:t>ликой</w:t>
            </w:r>
          </w:p>
          <w:p w:rsidR="002D2F71" w:rsidRPr="002D2F71" w:rsidRDefault="002D2F71" w:rsidP="009424BA">
            <w:pPr>
              <w:widowControl w:val="0"/>
              <w:jc w:val="both"/>
              <w:rPr>
                <w:b/>
              </w:rPr>
            </w:pPr>
            <w:r w:rsidRPr="002D2F71">
              <w:rPr>
                <w:b/>
                <w:iCs/>
                <w:color w:val="000000"/>
                <w:shd w:val="clear" w:color="auto" w:fill="FFFFFF"/>
                <w:lang w:bidi="ru-RU"/>
              </w:rPr>
              <w:t>Оте</w:t>
            </w:r>
            <w:r w:rsidRPr="002D2F71">
              <w:rPr>
                <w:b/>
                <w:iCs/>
                <w:color w:val="000000"/>
                <w:shd w:val="clear" w:color="auto" w:fill="FFFFFF"/>
                <w:lang w:bidi="ru-RU"/>
              </w:rPr>
              <w:softHyphen/>
              <w:t>чественной войне</w:t>
            </w:r>
          </w:p>
        </w:tc>
        <w:tc>
          <w:tcPr>
            <w:tcW w:w="2409" w:type="dxa"/>
          </w:tcPr>
          <w:p w:rsidR="002D2F71" w:rsidRPr="002D2F71" w:rsidRDefault="002D2F71" w:rsidP="002D2F71">
            <w:pPr>
              <w:jc w:val="center"/>
              <w:rPr>
                <w:b/>
              </w:rPr>
            </w:pPr>
          </w:p>
        </w:tc>
        <w:tc>
          <w:tcPr>
            <w:tcW w:w="1701" w:type="dxa"/>
          </w:tcPr>
          <w:p w:rsidR="002D2F71" w:rsidRPr="002D2F71" w:rsidRDefault="002D2F71" w:rsidP="002D2F71">
            <w:pPr>
              <w:jc w:val="center"/>
              <w:rPr>
                <w:b/>
              </w:rPr>
            </w:pPr>
          </w:p>
        </w:tc>
        <w:tc>
          <w:tcPr>
            <w:tcW w:w="1560" w:type="dxa"/>
          </w:tcPr>
          <w:p w:rsidR="002D2F71" w:rsidRPr="002D2F71" w:rsidRDefault="002D2F71" w:rsidP="002D2F71">
            <w:pPr>
              <w:jc w:val="center"/>
              <w:rPr>
                <w:b/>
              </w:rPr>
            </w:pPr>
          </w:p>
        </w:tc>
      </w:tr>
      <w:tr w:rsidR="002D2F71" w:rsidRPr="002D2F71" w:rsidTr="004B724E">
        <w:tc>
          <w:tcPr>
            <w:tcW w:w="851" w:type="dxa"/>
          </w:tcPr>
          <w:p w:rsidR="002D2F71" w:rsidRPr="002D2F71" w:rsidRDefault="002D2F71" w:rsidP="002D2F71">
            <w:pPr>
              <w:widowControl w:val="0"/>
              <w:jc w:val="center"/>
            </w:pPr>
            <w:r w:rsidRPr="002D2F71">
              <w:t>61.</w:t>
            </w:r>
          </w:p>
        </w:tc>
        <w:tc>
          <w:tcPr>
            <w:tcW w:w="9356" w:type="dxa"/>
          </w:tcPr>
          <w:p w:rsidR="002D2F71" w:rsidRPr="002D2F71" w:rsidRDefault="002D2F71" w:rsidP="009424BA">
            <w:pPr>
              <w:widowControl w:val="0"/>
              <w:jc w:val="both"/>
            </w:pPr>
            <w:r w:rsidRPr="002D2F71">
              <w:rPr>
                <w:color w:val="000000"/>
                <w:shd w:val="clear" w:color="auto" w:fill="FFFFFF"/>
                <w:lang w:bidi="ru-RU"/>
              </w:rPr>
              <w:t>И.Ф. Аннен</w:t>
            </w:r>
            <w:r w:rsidRPr="002D2F71">
              <w:rPr>
                <w:color w:val="000000"/>
                <w:shd w:val="clear" w:color="auto" w:fill="FFFFFF"/>
                <w:lang w:bidi="ru-RU"/>
              </w:rPr>
              <w:softHyphen/>
            </w:r>
          </w:p>
          <w:p w:rsidR="002D2F71" w:rsidRPr="002D2F71" w:rsidRDefault="002D2F71" w:rsidP="009424BA">
            <w:pPr>
              <w:widowControl w:val="0"/>
              <w:jc w:val="both"/>
            </w:pPr>
            <w:r w:rsidRPr="002D2F71">
              <w:rPr>
                <w:color w:val="000000"/>
                <w:shd w:val="clear" w:color="auto" w:fill="FFFFFF"/>
                <w:lang w:bidi="ru-RU"/>
              </w:rPr>
              <w:t>ский «Снег»;</w:t>
            </w:r>
          </w:p>
          <w:p w:rsidR="002D2F71" w:rsidRPr="002D2F71" w:rsidRDefault="002D2F71" w:rsidP="009424BA">
            <w:pPr>
              <w:widowControl w:val="0"/>
              <w:jc w:val="both"/>
            </w:pPr>
            <w:r w:rsidRPr="002D2F71">
              <w:rPr>
                <w:color w:val="000000"/>
                <w:shd w:val="clear" w:color="auto" w:fill="FFFFFF"/>
                <w:lang w:bidi="ru-RU"/>
              </w:rPr>
              <w:t>Д.С. Ме</w:t>
            </w:r>
            <w:r w:rsidRPr="002D2F71">
              <w:rPr>
                <w:color w:val="000000"/>
                <w:shd w:val="clear" w:color="auto" w:fill="FFFFFF"/>
                <w:lang w:bidi="ru-RU"/>
              </w:rPr>
              <w:softHyphen/>
              <w:t>режковский</w:t>
            </w:r>
          </w:p>
          <w:p w:rsidR="002D2F71" w:rsidRPr="002D2F71" w:rsidRDefault="002D2F71" w:rsidP="009424BA">
            <w:pPr>
              <w:widowControl w:val="0"/>
              <w:jc w:val="both"/>
            </w:pPr>
            <w:r w:rsidRPr="002D2F71">
              <w:rPr>
                <w:color w:val="000000"/>
                <w:shd w:val="clear" w:color="auto" w:fill="FFFFFF"/>
                <w:lang w:bidi="ru-RU"/>
              </w:rPr>
              <w:t>«Родное»,</w:t>
            </w:r>
          </w:p>
          <w:p w:rsidR="002D2F71" w:rsidRPr="002D2F71" w:rsidRDefault="002D2F71" w:rsidP="009424BA">
            <w:pPr>
              <w:widowControl w:val="0"/>
              <w:jc w:val="both"/>
            </w:pPr>
            <w:r w:rsidRPr="002D2F71">
              <w:rPr>
                <w:color w:val="000000"/>
                <w:shd w:val="clear" w:color="auto" w:fill="FFFFFF"/>
                <w:lang w:bidi="ru-RU"/>
              </w:rPr>
              <w:t>«Не надо звуков»;</w:t>
            </w:r>
          </w:p>
          <w:p w:rsidR="002D2F71" w:rsidRPr="002D2F71" w:rsidRDefault="002D2F71" w:rsidP="009424BA">
            <w:pPr>
              <w:widowControl w:val="0"/>
              <w:jc w:val="both"/>
            </w:pPr>
            <w:r w:rsidRPr="002D2F71">
              <w:rPr>
                <w:color w:val="000000"/>
                <w:shd w:val="clear" w:color="auto" w:fill="FFFFFF"/>
                <w:lang w:bidi="ru-RU"/>
              </w:rPr>
              <w:t>Н.А. Забо</w:t>
            </w:r>
            <w:r w:rsidRPr="002D2F71">
              <w:rPr>
                <w:color w:val="000000"/>
                <w:shd w:val="clear" w:color="auto" w:fill="FFFFFF"/>
                <w:lang w:bidi="ru-RU"/>
              </w:rPr>
              <w:softHyphen/>
              <w:t>лоцкий «Ве</w:t>
            </w:r>
            <w:r w:rsidRPr="002D2F71">
              <w:rPr>
                <w:color w:val="000000"/>
                <w:shd w:val="clear" w:color="auto" w:fill="FFFFFF"/>
                <w:lang w:bidi="ru-RU"/>
              </w:rPr>
              <w:softHyphen/>
              <w:t>чер на Оке»,</w:t>
            </w:r>
          </w:p>
          <w:p w:rsidR="002D2F71" w:rsidRPr="002D2F71" w:rsidRDefault="002D2F71" w:rsidP="009424BA">
            <w:pPr>
              <w:widowControl w:val="0"/>
              <w:jc w:val="both"/>
            </w:pPr>
            <w:r w:rsidRPr="002D2F71">
              <w:rPr>
                <w:color w:val="000000"/>
                <w:shd w:val="clear" w:color="auto" w:fill="FFFFFF"/>
                <w:lang w:bidi="ru-RU"/>
              </w:rPr>
              <w:t>«Уступи мне,</w:t>
            </w:r>
          </w:p>
          <w:p w:rsidR="002D2F71" w:rsidRPr="002D2F71" w:rsidRDefault="002D2F71" w:rsidP="009424BA">
            <w:pPr>
              <w:widowControl w:val="0"/>
              <w:jc w:val="both"/>
            </w:pPr>
            <w:r w:rsidRPr="002D2F71">
              <w:rPr>
                <w:color w:val="000000"/>
                <w:shd w:val="clear" w:color="auto" w:fill="FFFFFF"/>
                <w:lang w:bidi="ru-RU"/>
              </w:rPr>
              <w:t>скворец, уголок...»;</w:t>
            </w:r>
          </w:p>
          <w:p w:rsidR="002D2F71" w:rsidRPr="002D2F71" w:rsidRDefault="002D2F71" w:rsidP="009424BA">
            <w:pPr>
              <w:widowControl w:val="0"/>
              <w:jc w:val="both"/>
            </w:pPr>
            <w:r w:rsidRPr="002D2F71">
              <w:rPr>
                <w:color w:val="000000"/>
                <w:shd w:val="clear" w:color="auto" w:fill="FFFFFF"/>
                <w:lang w:bidi="ru-RU"/>
              </w:rPr>
              <w:t>Н.М. Рубцов</w:t>
            </w:r>
          </w:p>
          <w:p w:rsidR="002D2F71" w:rsidRPr="002D2F71" w:rsidRDefault="002D2F71" w:rsidP="009424BA">
            <w:pPr>
              <w:widowControl w:val="0"/>
              <w:jc w:val="both"/>
            </w:pPr>
            <w:r w:rsidRPr="002D2F71">
              <w:rPr>
                <w:color w:val="000000"/>
                <w:shd w:val="clear" w:color="auto" w:fill="FFFFFF"/>
                <w:lang w:bidi="ru-RU"/>
              </w:rPr>
              <w:t>«По ве</w:t>
            </w:r>
            <w:r w:rsidRPr="002D2F71">
              <w:rPr>
                <w:color w:val="000000"/>
                <w:shd w:val="clear" w:color="auto" w:fill="FFFFFF"/>
                <w:lang w:bidi="ru-RU"/>
              </w:rPr>
              <w:softHyphen/>
              <w:t>черам»,</w:t>
            </w:r>
          </w:p>
          <w:p w:rsidR="002D2F71" w:rsidRPr="002D2F71" w:rsidRDefault="002D2F71" w:rsidP="009424BA">
            <w:pPr>
              <w:widowControl w:val="0"/>
              <w:jc w:val="both"/>
            </w:pPr>
            <w:r w:rsidRPr="002D2F71">
              <w:rPr>
                <w:color w:val="000000"/>
                <w:shd w:val="clear" w:color="auto" w:fill="FFFFFF"/>
                <w:lang w:bidi="ru-RU"/>
              </w:rPr>
              <w:t>«Встреча».</w:t>
            </w:r>
          </w:p>
          <w:p w:rsidR="002D2F71" w:rsidRPr="002D2F71" w:rsidRDefault="002D2F71" w:rsidP="009424BA">
            <w:pPr>
              <w:widowControl w:val="0"/>
              <w:jc w:val="both"/>
            </w:pPr>
            <w:r w:rsidRPr="002D2F71">
              <w:rPr>
                <w:color w:val="000000"/>
                <w:shd w:val="clear" w:color="auto" w:fill="FFFFFF"/>
                <w:lang w:bidi="ru-RU"/>
              </w:rPr>
              <w:t>«Привет, Россия...»</w:t>
            </w:r>
          </w:p>
        </w:tc>
        <w:tc>
          <w:tcPr>
            <w:tcW w:w="2409" w:type="dxa"/>
          </w:tcPr>
          <w:p w:rsidR="002D2F71" w:rsidRPr="002D2F71" w:rsidRDefault="002D2F71" w:rsidP="002D2F71">
            <w:pPr>
              <w:autoSpaceDE w:val="0"/>
              <w:ind w:left="30" w:right="30"/>
              <w:jc w:val="center"/>
              <w:rPr>
                <w:rFonts w:eastAsia="Calibri"/>
                <w:iCs/>
              </w:rPr>
            </w:pPr>
          </w:p>
        </w:tc>
        <w:tc>
          <w:tcPr>
            <w:tcW w:w="1701" w:type="dxa"/>
          </w:tcPr>
          <w:p w:rsidR="002D2F71" w:rsidRPr="002D2F71" w:rsidRDefault="002D2F71" w:rsidP="002D2F71">
            <w:pPr>
              <w:jc w:val="center"/>
            </w:pPr>
          </w:p>
        </w:tc>
        <w:tc>
          <w:tcPr>
            <w:tcW w:w="1560" w:type="dxa"/>
          </w:tcPr>
          <w:p w:rsidR="002D2F71" w:rsidRPr="002D2F71" w:rsidRDefault="002D2F71" w:rsidP="002D2F71">
            <w:pPr>
              <w:jc w:val="center"/>
            </w:pPr>
          </w:p>
        </w:tc>
      </w:tr>
      <w:tr w:rsidR="002D2F71" w:rsidRPr="002D2F71" w:rsidTr="004B724E">
        <w:tc>
          <w:tcPr>
            <w:tcW w:w="851" w:type="dxa"/>
          </w:tcPr>
          <w:p w:rsidR="002D2F71" w:rsidRPr="002D2F71" w:rsidRDefault="002D2F71" w:rsidP="002D2F71">
            <w:pPr>
              <w:widowControl w:val="0"/>
              <w:jc w:val="center"/>
            </w:pPr>
            <w:r w:rsidRPr="002D2F71">
              <w:t>62.</w:t>
            </w:r>
          </w:p>
        </w:tc>
        <w:tc>
          <w:tcPr>
            <w:tcW w:w="9356" w:type="dxa"/>
          </w:tcPr>
          <w:p w:rsidR="002D2F71" w:rsidRPr="002D2F71" w:rsidRDefault="002D2F71" w:rsidP="009424BA">
            <w:pPr>
              <w:widowControl w:val="0"/>
              <w:jc w:val="both"/>
            </w:pPr>
            <w:r w:rsidRPr="002D2F71">
              <w:rPr>
                <w:color w:val="000000"/>
                <w:shd w:val="clear" w:color="auto" w:fill="FFFFFF"/>
                <w:lang w:bidi="ru-RU"/>
              </w:rPr>
              <w:t>Поэты рус</w:t>
            </w:r>
            <w:r w:rsidRPr="002D2F71">
              <w:rPr>
                <w:color w:val="000000"/>
                <w:shd w:val="clear" w:color="auto" w:fill="FFFFFF"/>
                <w:lang w:bidi="ru-RU"/>
              </w:rPr>
              <w:softHyphen/>
              <w:t>ского зарубе</w:t>
            </w:r>
            <w:r w:rsidRPr="002D2F71">
              <w:rPr>
                <w:color w:val="000000"/>
                <w:shd w:val="clear" w:color="auto" w:fill="FFFFFF"/>
                <w:lang w:bidi="ru-RU"/>
              </w:rPr>
              <w:softHyphen/>
              <w:t>жья об оставленной</w:t>
            </w:r>
            <w:r w:rsidR="004B724E">
              <w:rPr>
                <w:color w:val="000000"/>
                <w:shd w:val="clear" w:color="auto" w:fill="FFFFFF"/>
                <w:lang w:bidi="ru-RU"/>
              </w:rPr>
              <w:t xml:space="preserve"> </w:t>
            </w:r>
            <w:r w:rsidRPr="002D2F71">
              <w:rPr>
                <w:color w:val="000000"/>
                <w:shd w:val="clear" w:color="auto" w:fill="FFFFFF"/>
                <w:lang w:bidi="ru-RU"/>
              </w:rPr>
              <w:t>ими Роди</w:t>
            </w:r>
            <w:r w:rsidRPr="002D2F71">
              <w:rPr>
                <w:color w:val="000000"/>
                <w:shd w:val="clear" w:color="auto" w:fill="FFFFFF"/>
                <w:lang w:bidi="ru-RU"/>
              </w:rPr>
              <w:softHyphen/>
              <w:t>не. Н.А. Оцуп</w:t>
            </w:r>
            <w:r w:rsidR="004B724E">
              <w:rPr>
                <w:color w:val="000000"/>
                <w:shd w:val="clear" w:color="auto" w:fill="FFFFFF"/>
                <w:lang w:bidi="ru-RU"/>
              </w:rPr>
              <w:t xml:space="preserve"> </w:t>
            </w:r>
            <w:r w:rsidRPr="002D2F71">
              <w:rPr>
                <w:color w:val="000000"/>
                <w:shd w:val="clear" w:color="auto" w:fill="FFFFFF"/>
                <w:lang w:bidi="ru-RU"/>
              </w:rPr>
              <w:t>«Мне трудно</w:t>
            </w:r>
            <w:r w:rsidR="004B724E">
              <w:rPr>
                <w:color w:val="000000"/>
                <w:shd w:val="clear" w:color="auto" w:fill="FFFFFF"/>
                <w:lang w:bidi="ru-RU"/>
              </w:rPr>
              <w:t xml:space="preserve"> </w:t>
            </w:r>
            <w:r w:rsidRPr="002D2F71">
              <w:rPr>
                <w:color w:val="000000"/>
                <w:shd w:val="clear" w:color="auto" w:fill="FFFFFF"/>
                <w:lang w:bidi="ru-RU"/>
              </w:rPr>
              <w:t>без Рос</w:t>
            </w:r>
            <w:r w:rsidRPr="002D2F71">
              <w:rPr>
                <w:color w:val="000000"/>
                <w:shd w:val="clear" w:color="auto" w:fill="FFFFFF"/>
                <w:lang w:bidi="ru-RU"/>
              </w:rPr>
              <w:softHyphen/>
              <w:t>сии...»;З.Н. Гиппиус«Знайте!»,«Так и есть»;Дон-Ами-надо «Ба</w:t>
            </w:r>
            <w:r w:rsidRPr="002D2F71">
              <w:rPr>
                <w:color w:val="000000"/>
                <w:shd w:val="clear" w:color="auto" w:fill="FFFFFF"/>
                <w:lang w:bidi="ru-RU"/>
              </w:rPr>
              <w:softHyphen/>
              <w:t>бье лето»;И.А. Бунин</w:t>
            </w:r>
          </w:p>
          <w:p w:rsidR="002D2F71" w:rsidRPr="002D2F71" w:rsidRDefault="002D2F71" w:rsidP="009424BA">
            <w:pPr>
              <w:widowControl w:val="0"/>
              <w:jc w:val="both"/>
            </w:pPr>
            <w:r w:rsidRPr="002D2F71">
              <w:rPr>
                <w:color w:val="000000"/>
                <w:shd w:val="clear" w:color="auto" w:fill="FFFFFF"/>
                <w:lang w:bidi="ru-RU"/>
              </w:rPr>
              <w:t>«У птицы</w:t>
            </w:r>
            <w:r w:rsidR="004B724E">
              <w:rPr>
                <w:color w:val="000000"/>
                <w:shd w:val="clear" w:color="auto" w:fill="FFFFFF"/>
                <w:lang w:bidi="ru-RU"/>
              </w:rPr>
              <w:t xml:space="preserve"> </w:t>
            </w:r>
            <w:r w:rsidRPr="002D2F71">
              <w:rPr>
                <w:color w:val="000000"/>
                <w:shd w:val="clear" w:color="auto" w:fill="FFFFFF"/>
                <w:lang w:bidi="ru-RU"/>
              </w:rPr>
              <w:t>есть гнез</w:t>
            </w:r>
            <w:r w:rsidRPr="002D2F71">
              <w:rPr>
                <w:color w:val="000000"/>
                <w:shd w:val="clear" w:color="auto" w:fill="FFFFFF"/>
                <w:lang w:bidi="ru-RU"/>
              </w:rPr>
              <w:softHyphen/>
              <w:t>до...» Общее и индивидуальное в про</w:t>
            </w:r>
            <w:r w:rsidRPr="002D2F71">
              <w:rPr>
                <w:color w:val="000000"/>
                <w:shd w:val="clear" w:color="auto" w:fill="FFFFFF"/>
                <w:lang w:bidi="ru-RU"/>
              </w:rPr>
              <w:softHyphen/>
              <w:t>изведениях</w:t>
            </w:r>
            <w:r w:rsidR="004B724E">
              <w:rPr>
                <w:color w:val="000000"/>
                <w:shd w:val="clear" w:color="auto" w:fill="FFFFFF"/>
                <w:lang w:bidi="ru-RU"/>
              </w:rPr>
              <w:t xml:space="preserve"> </w:t>
            </w:r>
            <w:r w:rsidRPr="002D2F71">
              <w:rPr>
                <w:color w:val="000000"/>
                <w:shd w:val="clear" w:color="auto" w:fill="FFFFFF"/>
                <w:lang w:bidi="ru-RU"/>
              </w:rPr>
              <w:t xml:space="preserve">русских поэтов о </w:t>
            </w:r>
            <w:r w:rsidRPr="002D2F71">
              <w:rPr>
                <w:color w:val="000000"/>
                <w:shd w:val="clear" w:color="auto" w:fill="FFFFFF"/>
                <w:lang w:bidi="ru-RU"/>
              </w:rPr>
              <w:lastRenderedPageBreak/>
              <w:t>Родине</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pPr>
          </w:p>
        </w:tc>
        <w:tc>
          <w:tcPr>
            <w:tcW w:w="1560" w:type="dxa"/>
          </w:tcPr>
          <w:p w:rsidR="002D2F71" w:rsidRPr="002D2F71" w:rsidRDefault="002D2F71" w:rsidP="002D2F71">
            <w:pPr>
              <w:jc w:val="center"/>
            </w:pPr>
          </w:p>
        </w:tc>
      </w:tr>
      <w:tr w:rsidR="002D2F71" w:rsidRPr="002D2F71" w:rsidTr="004B724E">
        <w:tc>
          <w:tcPr>
            <w:tcW w:w="851" w:type="dxa"/>
          </w:tcPr>
          <w:p w:rsidR="002D2F71" w:rsidRPr="002D2F71" w:rsidRDefault="002D2F71" w:rsidP="002D2F71">
            <w:pPr>
              <w:widowControl w:val="0"/>
              <w:jc w:val="center"/>
            </w:pPr>
            <w:r w:rsidRPr="002D2F71">
              <w:lastRenderedPageBreak/>
              <w:t>63.</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Семейная вражда и лю</w:t>
            </w:r>
            <w:r w:rsidRPr="002D2F71">
              <w:rPr>
                <w:color w:val="000000"/>
                <w:shd w:val="clear" w:color="auto" w:fill="FFFFFF"/>
                <w:lang w:bidi="ru-RU"/>
              </w:rPr>
              <w:softHyphen/>
              <w:t xml:space="preserve">бовь героев в трагедии «Ромео и Джульетта» </w:t>
            </w:r>
          </w:p>
          <w:p w:rsidR="002D2F71" w:rsidRPr="002D2F71" w:rsidRDefault="002D2F71" w:rsidP="009424BA">
            <w:pPr>
              <w:widowControl w:val="0"/>
              <w:jc w:val="both"/>
            </w:pPr>
            <w:r w:rsidRPr="002D2F71">
              <w:rPr>
                <w:color w:val="000000"/>
                <w:shd w:val="clear" w:color="auto" w:fill="FFFFFF"/>
                <w:lang w:bidi="ru-RU"/>
              </w:rPr>
              <w:t>У. Шекспи</w:t>
            </w:r>
            <w:r w:rsidRPr="002D2F71">
              <w:rPr>
                <w:color w:val="000000"/>
                <w:shd w:val="clear" w:color="auto" w:fill="FFFFFF"/>
                <w:lang w:bidi="ru-RU"/>
              </w:rPr>
              <w:softHyphen/>
              <w:t>ра. Сонеты</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widowControl w:val="0"/>
              <w:jc w:val="center"/>
            </w:pPr>
            <w:r w:rsidRPr="002D2F71">
              <w:t>64.</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 xml:space="preserve">Ромео и </w:t>
            </w:r>
          </w:p>
          <w:p w:rsidR="002D2F71" w:rsidRPr="002D2F71" w:rsidRDefault="002D2F71" w:rsidP="009424BA">
            <w:pPr>
              <w:widowControl w:val="0"/>
              <w:jc w:val="both"/>
            </w:pPr>
            <w:r w:rsidRPr="002D2F71">
              <w:rPr>
                <w:color w:val="000000"/>
                <w:shd w:val="clear" w:color="auto" w:fill="FFFFFF"/>
                <w:lang w:bidi="ru-RU"/>
              </w:rPr>
              <w:t>Джульет</w:t>
            </w:r>
            <w:r w:rsidRPr="002D2F71">
              <w:rPr>
                <w:color w:val="000000"/>
                <w:shd w:val="clear" w:color="auto" w:fill="FFFFFF"/>
                <w:lang w:bidi="ru-RU"/>
              </w:rPr>
              <w:softHyphen/>
              <w:t>та — символ любви и вер</w:t>
            </w:r>
            <w:r w:rsidRPr="002D2F71">
              <w:rPr>
                <w:color w:val="000000"/>
                <w:shd w:val="clear" w:color="auto" w:fill="FFFFFF"/>
                <w:lang w:bidi="ru-RU"/>
              </w:rPr>
              <w:softHyphen/>
              <w:t>ности. Тема жертвенно</w:t>
            </w:r>
            <w:r w:rsidRPr="002D2F71">
              <w:rPr>
                <w:color w:val="000000"/>
                <w:shd w:val="clear" w:color="auto" w:fill="FFFFFF"/>
                <w:lang w:bidi="ru-RU"/>
              </w:rPr>
              <w:softHyphen/>
              <w:t>сти</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pPr>
          </w:p>
        </w:tc>
        <w:tc>
          <w:tcPr>
            <w:tcW w:w="1560" w:type="dxa"/>
          </w:tcPr>
          <w:p w:rsidR="002D2F71" w:rsidRPr="002D2F71" w:rsidRDefault="002D2F71" w:rsidP="002D2F71">
            <w:pPr>
              <w:jc w:val="center"/>
            </w:pPr>
          </w:p>
        </w:tc>
      </w:tr>
      <w:tr w:rsidR="002D2F71" w:rsidRPr="002D2F71" w:rsidTr="004B724E">
        <w:tc>
          <w:tcPr>
            <w:tcW w:w="851" w:type="dxa"/>
          </w:tcPr>
          <w:p w:rsidR="002D2F71" w:rsidRPr="002D2F71" w:rsidRDefault="002D2F71" w:rsidP="002D2F71">
            <w:pPr>
              <w:widowControl w:val="0"/>
              <w:jc w:val="center"/>
            </w:pPr>
            <w:r w:rsidRPr="002D2F71">
              <w:t>65.</w:t>
            </w:r>
          </w:p>
        </w:tc>
        <w:tc>
          <w:tcPr>
            <w:tcW w:w="9356" w:type="dxa"/>
          </w:tcPr>
          <w:p w:rsidR="002D2F71" w:rsidRPr="002D2F71" w:rsidRDefault="002D2F71" w:rsidP="009424BA">
            <w:pPr>
              <w:widowControl w:val="0"/>
              <w:jc w:val="both"/>
              <w:rPr>
                <w:color w:val="000000"/>
                <w:shd w:val="clear" w:color="auto" w:fill="FFFFFF"/>
                <w:lang w:bidi="ru-RU"/>
              </w:rPr>
            </w:pPr>
            <w:r w:rsidRPr="002D2F71">
              <w:rPr>
                <w:color w:val="000000"/>
                <w:shd w:val="clear" w:color="auto" w:fill="FFFFFF"/>
                <w:lang w:bidi="ru-RU"/>
              </w:rPr>
              <w:t>Ж.-Б. Моль</w:t>
            </w:r>
            <w:r w:rsidRPr="002D2F71">
              <w:rPr>
                <w:color w:val="000000"/>
                <w:shd w:val="clear" w:color="auto" w:fill="FFFFFF"/>
                <w:lang w:bidi="ru-RU"/>
              </w:rPr>
              <w:softHyphen/>
              <w:t>ер - вели</w:t>
            </w:r>
            <w:r w:rsidRPr="002D2F71">
              <w:rPr>
                <w:color w:val="000000"/>
                <w:shd w:val="clear" w:color="auto" w:fill="FFFFFF"/>
                <w:lang w:bidi="ru-RU"/>
              </w:rPr>
              <w:softHyphen/>
              <w:t>кий коме</w:t>
            </w:r>
            <w:r w:rsidRPr="002D2F71">
              <w:rPr>
                <w:color w:val="000000"/>
                <w:shd w:val="clear" w:color="auto" w:fill="FFFFFF"/>
                <w:lang w:bidi="ru-RU"/>
              </w:rPr>
              <w:softHyphen/>
              <w:t>диограф. «Мещанин во дворян</w:t>
            </w:r>
            <w:r w:rsidRPr="002D2F71">
              <w:rPr>
                <w:color w:val="000000"/>
                <w:shd w:val="clear" w:color="auto" w:fill="FFFFFF"/>
                <w:lang w:bidi="ru-RU"/>
              </w:rPr>
              <w:softHyphen/>
              <w:t>стве» — са</w:t>
            </w:r>
            <w:r w:rsidRPr="002D2F71">
              <w:rPr>
                <w:color w:val="000000"/>
                <w:shd w:val="clear" w:color="auto" w:fill="FFFFFF"/>
                <w:lang w:bidi="ru-RU"/>
              </w:rPr>
              <w:softHyphen/>
              <w:t>тира на</w:t>
            </w:r>
          </w:p>
          <w:p w:rsidR="002D2F71" w:rsidRPr="002D2F71" w:rsidRDefault="002D2F71" w:rsidP="009424BA">
            <w:pPr>
              <w:widowControl w:val="0"/>
              <w:jc w:val="both"/>
            </w:pPr>
            <w:r w:rsidRPr="002D2F71">
              <w:rPr>
                <w:color w:val="000000"/>
                <w:shd w:val="clear" w:color="auto" w:fill="FFFFFF"/>
                <w:lang w:bidi="ru-RU"/>
              </w:rPr>
              <w:t>дво</w:t>
            </w:r>
            <w:r w:rsidRPr="002D2F71">
              <w:rPr>
                <w:color w:val="000000"/>
                <w:shd w:val="clear" w:color="auto" w:fill="FFFFFF"/>
                <w:lang w:bidi="ru-RU"/>
              </w:rPr>
              <w:softHyphen/>
              <w:t>рянство и невежество буржуа</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rPr>
                <w:rFonts w:eastAsia="Calibri"/>
              </w:rPr>
            </w:pPr>
          </w:p>
        </w:tc>
        <w:tc>
          <w:tcPr>
            <w:tcW w:w="1560" w:type="dxa"/>
          </w:tcPr>
          <w:p w:rsidR="002D2F71" w:rsidRPr="002D2F71" w:rsidRDefault="002D2F71" w:rsidP="002D2F71">
            <w:pPr>
              <w:jc w:val="center"/>
              <w:rPr>
                <w:rFonts w:eastAsia="Calibri"/>
              </w:rPr>
            </w:pPr>
          </w:p>
        </w:tc>
      </w:tr>
      <w:tr w:rsidR="002D2F71" w:rsidRPr="002D2F71" w:rsidTr="004B724E">
        <w:tc>
          <w:tcPr>
            <w:tcW w:w="851" w:type="dxa"/>
          </w:tcPr>
          <w:p w:rsidR="002D2F71" w:rsidRPr="002D2F71" w:rsidRDefault="002D2F71" w:rsidP="002D2F71">
            <w:pPr>
              <w:jc w:val="center"/>
              <w:rPr>
                <w:rFonts w:eastAsia="Calibri"/>
              </w:rPr>
            </w:pPr>
            <w:r w:rsidRPr="002D2F71">
              <w:rPr>
                <w:rFonts w:eastAsia="Calibri"/>
              </w:rPr>
              <w:t>66.</w:t>
            </w:r>
          </w:p>
        </w:tc>
        <w:tc>
          <w:tcPr>
            <w:tcW w:w="9356" w:type="dxa"/>
          </w:tcPr>
          <w:p w:rsidR="002D2F71" w:rsidRPr="002D2F71" w:rsidRDefault="002D2F71" w:rsidP="009424BA">
            <w:pPr>
              <w:jc w:val="both"/>
              <w:rPr>
                <w:rFonts w:eastAsia="Calibri"/>
                <w:lang w:bidi="ru-RU"/>
              </w:rPr>
            </w:pPr>
            <w:r w:rsidRPr="002D2F71">
              <w:rPr>
                <w:rFonts w:eastAsia="Calibri"/>
                <w:lang w:bidi="ru-RU"/>
              </w:rPr>
              <w:t>Особенности классицизма в комедии «Мещанин во дворян</w:t>
            </w:r>
            <w:r w:rsidRPr="002D2F71">
              <w:rPr>
                <w:rFonts w:eastAsia="Calibri"/>
                <w:lang w:bidi="ru-RU"/>
              </w:rPr>
              <w:softHyphen/>
              <w:t xml:space="preserve">стве» </w:t>
            </w:r>
          </w:p>
          <w:p w:rsidR="002D2F71" w:rsidRPr="002D2F71" w:rsidRDefault="002D2F71" w:rsidP="009424BA">
            <w:pPr>
              <w:jc w:val="both"/>
              <w:rPr>
                <w:rFonts w:eastAsia="Calibri"/>
              </w:rPr>
            </w:pPr>
            <w:r w:rsidRPr="002D2F71">
              <w:rPr>
                <w:rFonts w:eastAsia="Calibri"/>
                <w:lang w:bidi="ru-RU"/>
              </w:rPr>
              <w:t>Ж.- Б. Мольера</w:t>
            </w:r>
          </w:p>
        </w:tc>
        <w:tc>
          <w:tcPr>
            <w:tcW w:w="2409" w:type="dxa"/>
          </w:tcPr>
          <w:p w:rsidR="002D2F71" w:rsidRPr="002D2F71" w:rsidRDefault="002D2F71" w:rsidP="002D2F71">
            <w:pPr>
              <w:jc w:val="center"/>
            </w:pPr>
          </w:p>
        </w:tc>
        <w:tc>
          <w:tcPr>
            <w:tcW w:w="1701" w:type="dxa"/>
          </w:tcPr>
          <w:p w:rsidR="002D2F71" w:rsidRPr="002D2F71" w:rsidRDefault="002D2F71" w:rsidP="002D2F71">
            <w:pPr>
              <w:jc w:val="center"/>
            </w:pPr>
          </w:p>
        </w:tc>
        <w:tc>
          <w:tcPr>
            <w:tcW w:w="1560" w:type="dxa"/>
          </w:tcPr>
          <w:p w:rsidR="002D2F71" w:rsidRPr="002D2F71" w:rsidRDefault="002D2F71" w:rsidP="002D2F71">
            <w:pPr>
              <w:jc w:val="center"/>
            </w:pPr>
          </w:p>
        </w:tc>
      </w:tr>
      <w:tr w:rsidR="002D2F71" w:rsidRPr="002D2F71" w:rsidTr="004B724E">
        <w:tc>
          <w:tcPr>
            <w:tcW w:w="851" w:type="dxa"/>
          </w:tcPr>
          <w:p w:rsidR="002D2F71" w:rsidRPr="002D2F71" w:rsidRDefault="002D2F71" w:rsidP="002D2F71">
            <w:pPr>
              <w:jc w:val="center"/>
              <w:rPr>
                <w:rFonts w:eastAsia="Calibri"/>
                <w:b/>
              </w:rPr>
            </w:pPr>
            <w:r w:rsidRPr="002D2F71">
              <w:rPr>
                <w:rFonts w:eastAsia="Calibri"/>
                <w:b/>
              </w:rPr>
              <w:t>67.</w:t>
            </w:r>
          </w:p>
        </w:tc>
        <w:tc>
          <w:tcPr>
            <w:tcW w:w="9356" w:type="dxa"/>
          </w:tcPr>
          <w:p w:rsidR="002D2F71" w:rsidRPr="002D2F71" w:rsidRDefault="002D2F71" w:rsidP="009424BA">
            <w:pPr>
              <w:jc w:val="both"/>
              <w:rPr>
                <w:rFonts w:eastAsia="Calibri"/>
                <w:b/>
              </w:rPr>
            </w:pPr>
            <w:r w:rsidRPr="002D2F71">
              <w:rPr>
                <w:rFonts w:eastAsia="Calibri"/>
                <w:b/>
                <w:iCs/>
                <w:lang w:bidi="ru-RU"/>
              </w:rPr>
              <w:t>Итоговое</w:t>
            </w:r>
            <w:r w:rsidR="004B724E">
              <w:rPr>
                <w:rFonts w:eastAsia="Calibri"/>
                <w:b/>
                <w:iCs/>
                <w:lang w:bidi="ru-RU"/>
              </w:rPr>
              <w:t xml:space="preserve"> </w:t>
            </w:r>
            <w:r w:rsidRPr="002D2F71">
              <w:rPr>
                <w:rFonts w:eastAsia="Calibri"/>
                <w:b/>
                <w:iCs/>
                <w:lang w:bidi="ru-RU"/>
              </w:rPr>
              <w:t>тестирование</w:t>
            </w:r>
          </w:p>
        </w:tc>
        <w:tc>
          <w:tcPr>
            <w:tcW w:w="2409" w:type="dxa"/>
          </w:tcPr>
          <w:p w:rsidR="002D2F71" w:rsidRPr="002D2F71" w:rsidRDefault="002D2F71" w:rsidP="002D2F71">
            <w:pPr>
              <w:jc w:val="center"/>
              <w:rPr>
                <w:rFonts w:eastAsia="Calibri"/>
                <w:b/>
              </w:rPr>
            </w:pPr>
          </w:p>
        </w:tc>
        <w:tc>
          <w:tcPr>
            <w:tcW w:w="1701" w:type="dxa"/>
          </w:tcPr>
          <w:p w:rsidR="002D2F71" w:rsidRPr="002D2F71" w:rsidRDefault="002D2F71" w:rsidP="002D2F71">
            <w:pPr>
              <w:jc w:val="center"/>
              <w:rPr>
                <w:rFonts w:eastAsia="Calibri"/>
                <w:b/>
              </w:rPr>
            </w:pPr>
          </w:p>
        </w:tc>
        <w:tc>
          <w:tcPr>
            <w:tcW w:w="1560" w:type="dxa"/>
          </w:tcPr>
          <w:p w:rsidR="002D2F71" w:rsidRPr="002D2F71" w:rsidRDefault="002D2F71" w:rsidP="002D2F71">
            <w:pPr>
              <w:jc w:val="center"/>
              <w:rPr>
                <w:rFonts w:eastAsia="Calibri"/>
                <w:b/>
              </w:rPr>
            </w:pPr>
          </w:p>
        </w:tc>
      </w:tr>
      <w:tr w:rsidR="002D2F71" w:rsidRPr="002D2F71" w:rsidTr="004B724E">
        <w:tc>
          <w:tcPr>
            <w:tcW w:w="851" w:type="dxa"/>
          </w:tcPr>
          <w:p w:rsidR="002D2F71" w:rsidRPr="002D2F71" w:rsidRDefault="002D2F71" w:rsidP="002D2F71">
            <w:pPr>
              <w:jc w:val="center"/>
              <w:rPr>
                <w:rFonts w:eastAsia="Calibri"/>
                <w:b/>
              </w:rPr>
            </w:pPr>
            <w:r w:rsidRPr="002D2F71">
              <w:rPr>
                <w:rFonts w:eastAsia="Calibri"/>
                <w:b/>
              </w:rPr>
              <w:t>68.</w:t>
            </w:r>
          </w:p>
        </w:tc>
        <w:tc>
          <w:tcPr>
            <w:tcW w:w="9356" w:type="dxa"/>
          </w:tcPr>
          <w:p w:rsidR="002D2F71" w:rsidRPr="002D2F71" w:rsidRDefault="002D2F71" w:rsidP="009424BA">
            <w:pPr>
              <w:jc w:val="both"/>
              <w:rPr>
                <w:rFonts w:eastAsia="Calibri"/>
                <w:b/>
                <w:iCs/>
                <w:lang w:bidi="ru-RU"/>
              </w:rPr>
            </w:pPr>
            <w:r w:rsidRPr="002D2F71">
              <w:rPr>
                <w:rFonts w:eastAsia="Calibri"/>
                <w:b/>
                <w:iCs/>
                <w:lang w:bidi="ru-RU"/>
              </w:rPr>
              <w:t>Итоговый урок</w:t>
            </w:r>
          </w:p>
        </w:tc>
        <w:tc>
          <w:tcPr>
            <w:tcW w:w="2409" w:type="dxa"/>
          </w:tcPr>
          <w:p w:rsidR="002D2F71" w:rsidRPr="002D2F71" w:rsidRDefault="002D2F71" w:rsidP="002D2F71">
            <w:pPr>
              <w:jc w:val="center"/>
              <w:rPr>
                <w:rFonts w:eastAsia="Calibri"/>
                <w:b/>
              </w:rPr>
            </w:pPr>
          </w:p>
        </w:tc>
        <w:tc>
          <w:tcPr>
            <w:tcW w:w="1701" w:type="dxa"/>
          </w:tcPr>
          <w:p w:rsidR="002D2F71" w:rsidRPr="002D2F71" w:rsidRDefault="002D2F71" w:rsidP="002D2F71">
            <w:pPr>
              <w:jc w:val="center"/>
              <w:rPr>
                <w:rFonts w:eastAsia="Calibri"/>
                <w:b/>
              </w:rPr>
            </w:pPr>
          </w:p>
        </w:tc>
        <w:tc>
          <w:tcPr>
            <w:tcW w:w="1560" w:type="dxa"/>
          </w:tcPr>
          <w:p w:rsidR="002D2F71" w:rsidRPr="002D2F71" w:rsidRDefault="002D2F71" w:rsidP="002D2F71">
            <w:pPr>
              <w:jc w:val="center"/>
              <w:rPr>
                <w:rFonts w:eastAsia="Calibri"/>
                <w:b/>
              </w:rPr>
            </w:pPr>
          </w:p>
        </w:tc>
      </w:tr>
    </w:tbl>
    <w:p w:rsidR="00945191" w:rsidRPr="002D2F71" w:rsidRDefault="00945191" w:rsidP="00945191"/>
    <w:p w:rsidR="00945191" w:rsidRPr="002D2F71" w:rsidRDefault="00945191" w:rsidP="00945191"/>
    <w:p w:rsidR="004B724E" w:rsidRDefault="004B724E" w:rsidP="009424BA">
      <w:pPr>
        <w:pStyle w:val="c16"/>
        <w:rPr>
          <w:rStyle w:val="c1"/>
          <w:b/>
        </w:rPr>
      </w:pPr>
    </w:p>
    <w:p w:rsidR="009424BA" w:rsidRDefault="009424BA" w:rsidP="002D2F71">
      <w:pPr>
        <w:pStyle w:val="c16"/>
        <w:jc w:val="center"/>
        <w:rPr>
          <w:rStyle w:val="c1"/>
          <w:b/>
        </w:rPr>
      </w:pPr>
    </w:p>
    <w:p w:rsidR="002D2F71" w:rsidRPr="006D571F" w:rsidRDefault="006D571F" w:rsidP="002D2F71">
      <w:pPr>
        <w:pStyle w:val="c16"/>
        <w:jc w:val="center"/>
        <w:rPr>
          <w:rStyle w:val="c1"/>
          <w:b/>
        </w:rPr>
      </w:pPr>
      <w:r w:rsidRPr="006D571F">
        <w:rPr>
          <w:rStyle w:val="c1"/>
          <w:b/>
        </w:rPr>
        <w:t>9 класс</w:t>
      </w:r>
    </w:p>
    <w:tbl>
      <w:tblPr>
        <w:tblStyle w:val="a5"/>
        <w:tblW w:w="14792" w:type="dxa"/>
        <w:tblLook w:val="04A0" w:firstRow="1" w:lastRow="0" w:firstColumn="1" w:lastColumn="0" w:noHBand="0" w:noVBand="1"/>
      </w:tblPr>
      <w:tblGrid>
        <w:gridCol w:w="817"/>
        <w:gridCol w:w="5103"/>
        <w:gridCol w:w="2957"/>
        <w:gridCol w:w="2957"/>
        <w:gridCol w:w="2958"/>
      </w:tblGrid>
      <w:tr w:rsidR="002D2F71" w:rsidRPr="002D2F71" w:rsidTr="002D2F71">
        <w:trPr>
          <w:trHeight w:val="176"/>
        </w:trPr>
        <w:tc>
          <w:tcPr>
            <w:tcW w:w="817" w:type="dxa"/>
            <w:vAlign w:val="center"/>
          </w:tcPr>
          <w:p w:rsidR="002D2F71" w:rsidRPr="002D2F71" w:rsidRDefault="002D2F71" w:rsidP="002D2F71">
            <w:pPr>
              <w:pStyle w:val="c3"/>
            </w:pPr>
            <w:r w:rsidRPr="002D2F71">
              <w:rPr>
                <w:rStyle w:val="c0"/>
              </w:rPr>
              <w:t>№</w:t>
            </w:r>
          </w:p>
          <w:p w:rsidR="002D2F71" w:rsidRPr="002D2F71" w:rsidRDefault="002D2F71" w:rsidP="002D2F71">
            <w:pPr>
              <w:pStyle w:val="c3"/>
            </w:pPr>
          </w:p>
        </w:tc>
        <w:tc>
          <w:tcPr>
            <w:tcW w:w="5103" w:type="dxa"/>
            <w:vAlign w:val="center"/>
          </w:tcPr>
          <w:p w:rsidR="002D2F71" w:rsidRPr="002D2F71" w:rsidRDefault="002D2F71" w:rsidP="002D2F71">
            <w:pPr>
              <w:pStyle w:val="c3"/>
            </w:pPr>
            <w:r w:rsidRPr="002D2F71">
              <w:rPr>
                <w:rStyle w:val="c0"/>
              </w:rPr>
              <w:t>Тема урока</w:t>
            </w:r>
          </w:p>
        </w:tc>
        <w:tc>
          <w:tcPr>
            <w:tcW w:w="2957" w:type="dxa"/>
            <w:vAlign w:val="center"/>
          </w:tcPr>
          <w:p w:rsidR="002D2F71" w:rsidRPr="002D2F71" w:rsidRDefault="002D2F71" w:rsidP="002D2F71">
            <w:pPr>
              <w:pStyle w:val="c3"/>
            </w:pPr>
            <w:r w:rsidRPr="002D2F71">
              <w:rPr>
                <w:rStyle w:val="c0"/>
              </w:rPr>
              <w:t>Количество часов</w:t>
            </w:r>
          </w:p>
        </w:tc>
        <w:tc>
          <w:tcPr>
            <w:tcW w:w="2957" w:type="dxa"/>
            <w:vAlign w:val="center"/>
          </w:tcPr>
          <w:p w:rsidR="002D2F71" w:rsidRPr="002D2F71" w:rsidRDefault="002D2F71" w:rsidP="002D2F71">
            <w:pPr>
              <w:pStyle w:val="c3"/>
            </w:pPr>
            <w:r w:rsidRPr="002D2F71">
              <w:rPr>
                <w:rStyle w:val="c0"/>
              </w:rPr>
              <w:t xml:space="preserve">Планируемая </w:t>
            </w:r>
          </w:p>
          <w:p w:rsidR="002D2F71" w:rsidRPr="002D2F71" w:rsidRDefault="002D2F71" w:rsidP="002D2F71">
            <w:pPr>
              <w:pStyle w:val="c3"/>
              <w:rPr>
                <w:rStyle w:val="c0"/>
              </w:rPr>
            </w:pPr>
          </w:p>
          <w:p w:rsidR="002D2F71" w:rsidRPr="002D2F71" w:rsidRDefault="002D2F71" w:rsidP="002D2F71">
            <w:pPr>
              <w:pStyle w:val="c3"/>
            </w:pPr>
            <w:r w:rsidRPr="002D2F71">
              <w:rPr>
                <w:rStyle w:val="c0"/>
              </w:rPr>
              <w:t xml:space="preserve">дата  проведения </w:t>
            </w:r>
          </w:p>
        </w:tc>
        <w:tc>
          <w:tcPr>
            <w:tcW w:w="2958" w:type="dxa"/>
            <w:vAlign w:val="center"/>
          </w:tcPr>
          <w:p w:rsidR="002D2F71" w:rsidRPr="002D2F71" w:rsidRDefault="002D2F71" w:rsidP="002D2F71">
            <w:pPr>
              <w:pStyle w:val="c3"/>
            </w:pPr>
            <w:r w:rsidRPr="002D2F71">
              <w:rPr>
                <w:rStyle w:val="c0"/>
              </w:rPr>
              <w:t xml:space="preserve"> Фактическая дата проведения</w:t>
            </w:r>
          </w:p>
        </w:tc>
      </w:tr>
      <w:tr w:rsidR="002D2F71" w:rsidRPr="002D2F71" w:rsidTr="002D2F71">
        <w:tc>
          <w:tcPr>
            <w:tcW w:w="817" w:type="dxa"/>
            <w:vAlign w:val="center"/>
          </w:tcPr>
          <w:p w:rsidR="002D2F71" w:rsidRPr="002D2F71" w:rsidRDefault="002D2F71" w:rsidP="002D2F71">
            <w:pPr>
              <w:pStyle w:val="c3"/>
            </w:pPr>
            <w:r w:rsidRPr="002D2F71">
              <w:t>1</w:t>
            </w:r>
          </w:p>
        </w:tc>
        <w:tc>
          <w:tcPr>
            <w:tcW w:w="5103" w:type="dxa"/>
            <w:vAlign w:val="center"/>
          </w:tcPr>
          <w:p w:rsidR="002D2F71" w:rsidRPr="002D2F71" w:rsidRDefault="002D2F71" w:rsidP="002D2F71">
            <w:r w:rsidRPr="002D2F71">
              <w:t>Литература как искусство слова и ее роль в духовной жизни человека.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rPr>
          <w:trHeight w:val="453"/>
        </w:trPr>
        <w:tc>
          <w:tcPr>
            <w:tcW w:w="817" w:type="dxa"/>
            <w:vAlign w:val="center"/>
          </w:tcPr>
          <w:p w:rsidR="002D2F71" w:rsidRPr="002D2F71" w:rsidRDefault="002D2F71" w:rsidP="002D2F71">
            <w:pPr>
              <w:pStyle w:val="c3"/>
            </w:pPr>
          </w:p>
        </w:tc>
        <w:tc>
          <w:tcPr>
            <w:tcW w:w="5103" w:type="dxa"/>
            <w:vAlign w:val="center"/>
          </w:tcPr>
          <w:p w:rsidR="002D2F71" w:rsidRPr="002D2F71" w:rsidRDefault="002D2F71" w:rsidP="002D2F71">
            <w:pPr>
              <w:ind w:left="-108" w:right="884" w:firstLine="108"/>
              <w:jc w:val="center"/>
              <w:rPr>
                <w:b/>
              </w:rPr>
            </w:pPr>
            <w:r w:rsidRPr="002D2F71">
              <w:rPr>
                <w:b/>
              </w:rPr>
              <w:t>ЛИТЕРАТУРА ДРЕВНЕЙ РУСИ</w:t>
            </w:r>
          </w:p>
          <w:p w:rsidR="002D2F71" w:rsidRPr="002D2F71" w:rsidRDefault="002D2F71" w:rsidP="002D2F71">
            <w:pPr>
              <w:jc w:val="center"/>
            </w:pPr>
            <w:r w:rsidRPr="002D2F71">
              <w:rPr>
                <w:b/>
              </w:rPr>
              <w:t>3 часа</w:t>
            </w:r>
          </w:p>
        </w:tc>
        <w:tc>
          <w:tcPr>
            <w:tcW w:w="2957" w:type="dxa"/>
            <w:vAlign w:val="center"/>
          </w:tcPr>
          <w:p w:rsidR="002D2F71" w:rsidRPr="002D2F71" w:rsidRDefault="002D2F71" w:rsidP="002D2F71">
            <w:pPr>
              <w:pStyle w:val="c3"/>
            </w:pP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2</w:t>
            </w:r>
          </w:p>
        </w:tc>
        <w:tc>
          <w:tcPr>
            <w:tcW w:w="5103" w:type="dxa"/>
            <w:vAlign w:val="center"/>
          </w:tcPr>
          <w:p w:rsidR="002D2F71" w:rsidRPr="002D2F71" w:rsidRDefault="002D2F71" w:rsidP="002D2F71">
            <w:pPr>
              <w:pStyle w:val="c3"/>
            </w:pPr>
            <w:r w:rsidRPr="002D2F71">
              <w:t>Литература Древней Руси. Богатство и разнообразие жанров.</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3</w:t>
            </w:r>
          </w:p>
        </w:tc>
        <w:tc>
          <w:tcPr>
            <w:tcW w:w="5103" w:type="dxa"/>
            <w:vAlign w:val="center"/>
          </w:tcPr>
          <w:p w:rsidR="002D2F71" w:rsidRPr="002D2F71" w:rsidRDefault="002D2F71" w:rsidP="002D2F71">
            <w:r w:rsidRPr="002D2F71">
              <w:t xml:space="preserve">«Слово о полку Игореве»-величайший памятник древнерусской литературы. История </w:t>
            </w:r>
            <w:r w:rsidRPr="002D2F71">
              <w:lastRenderedPageBreak/>
              <w:t>открытия памятника.</w:t>
            </w:r>
          </w:p>
        </w:tc>
        <w:tc>
          <w:tcPr>
            <w:tcW w:w="2957" w:type="dxa"/>
            <w:vAlign w:val="center"/>
          </w:tcPr>
          <w:p w:rsidR="002D2F71" w:rsidRPr="002D2F71" w:rsidRDefault="002D2F71" w:rsidP="002D2F71">
            <w:pPr>
              <w:pStyle w:val="c3"/>
            </w:pPr>
            <w:r w:rsidRPr="002D2F71">
              <w:lastRenderedPageBreak/>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lastRenderedPageBreak/>
              <w:t>4</w:t>
            </w:r>
          </w:p>
        </w:tc>
        <w:tc>
          <w:tcPr>
            <w:tcW w:w="5103" w:type="dxa"/>
            <w:vAlign w:val="center"/>
          </w:tcPr>
          <w:p w:rsidR="002D2F71" w:rsidRPr="002D2F71" w:rsidRDefault="002D2F71" w:rsidP="002D2F71">
            <w:pPr>
              <w:pStyle w:val="c3"/>
            </w:pPr>
            <w:r w:rsidRPr="002D2F71">
              <w:t>Художественные особенности «Слова…». Проблема авторства «Слова…» (подготовка к домашнему сочинению).</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p>
        </w:tc>
        <w:tc>
          <w:tcPr>
            <w:tcW w:w="5103" w:type="dxa"/>
            <w:vAlign w:val="center"/>
          </w:tcPr>
          <w:p w:rsidR="002D2F71" w:rsidRPr="002D2F71" w:rsidRDefault="002D2F71" w:rsidP="002D2F71">
            <w:pPr>
              <w:jc w:val="center"/>
              <w:rPr>
                <w:b/>
              </w:rPr>
            </w:pPr>
            <w:r w:rsidRPr="002D2F71">
              <w:rPr>
                <w:b/>
              </w:rPr>
              <w:t>РУССКАЯ ЛИТЕРАТУРА 18 ВЕКА</w:t>
            </w:r>
          </w:p>
          <w:p w:rsidR="002D2F71" w:rsidRPr="002D2F71" w:rsidRDefault="002D2F71" w:rsidP="002D2F71">
            <w:pPr>
              <w:jc w:val="center"/>
            </w:pPr>
            <w:r w:rsidRPr="002D2F71">
              <w:rPr>
                <w:b/>
              </w:rPr>
              <w:t xml:space="preserve"> 13 часов</w:t>
            </w:r>
          </w:p>
        </w:tc>
        <w:tc>
          <w:tcPr>
            <w:tcW w:w="2957" w:type="dxa"/>
            <w:vAlign w:val="center"/>
          </w:tcPr>
          <w:p w:rsidR="002D2F71" w:rsidRPr="002D2F71" w:rsidRDefault="002D2F71" w:rsidP="002D2F71">
            <w:pPr>
              <w:pStyle w:val="c3"/>
            </w:pP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5</w:t>
            </w:r>
          </w:p>
        </w:tc>
        <w:tc>
          <w:tcPr>
            <w:tcW w:w="5103" w:type="dxa"/>
            <w:vAlign w:val="center"/>
          </w:tcPr>
          <w:p w:rsidR="002D2F71" w:rsidRPr="002D2F71" w:rsidRDefault="002D2F71" w:rsidP="002D2F71">
            <w:r w:rsidRPr="002D2F71">
              <w:t xml:space="preserve">    Классицизм в русском и мировом искусстве. Общая характеристика русской литературы 18 века. Особенности русского классицизма.</w:t>
            </w:r>
          </w:p>
          <w:p w:rsidR="002D2F71" w:rsidRPr="002D2F71" w:rsidRDefault="002D2F71" w:rsidP="002D2F71">
            <w:r w:rsidRPr="002D2F71">
              <w:t xml:space="preserve">    </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6</w:t>
            </w:r>
          </w:p>
        </w:tc>
        <w:tc>
          <w:tcPr>
            <w:tcW w:w="5103" w:type="dxa"/>
            <w:vAlign w:val="center"/>
          </w:tcPr>
          <w:p w:rsidR="002D2F71" w:rsidRPr="002D2F71" w:rsidRDefault="002D2F71" w:rsidP="002D2F71">
            <w:r w:rsidRPr="002D2F71">
              <w:t xml:space="preserve">    М.В.ЛОМОНОСОВ - реформатор русского языка и системы стихосложения. «Вечернее размышление о Божием  величестве при случае великого северного сияния». Особенности содержания и формы произведения.</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7</w:t>
            </w:r>
          </w:p>
        </w:tc>
        <w:tc>
          <w:tcPr>
            <w:tcW w:w="5103" w:type="dxa"/>
            <w:vAlign w:val="center"/>
          </w:tcPr>
          <w:p w:rsidR="002D2F71" w:rsidRPr="002D2F71" w:rsidRDefault="002D2F71" w:rsidP="002D2F71">
            <w:r w:rsidRPr="002D2F71">
              <w:t>Ода на день восшествия на Всероссийский престол ея Величества государыни Императрицы Елисаветы Петровны 1747 года». Ода как жанр лирической поэзии. Прославление мира,науки и просвещения в произведениях М.В.Ломоносова.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8</w:t>
            </w:r>
          </w:p>
        </w:tc>
        <w:tc>
          <w:tcPr>
            <w:tcW w:w="5103" w:type="dxa"/>
            <w:vAlign w:val="center"/>
          </w:tcPr>
          <w:p w:rsidR="002D2F71" w:rsidRPr="002D2F71" w:rsidRDefault="002D2F71" w:rsidP="002D2F71">
            <w:r w:rsidRPr="002D2F71">
              <w:t xml:space="preserve">    Г.Р.ДЕРЖАВИН. Жизнь и творчество. Идеи просвещения и гуманизма в лирике Г.Р.Державина. «Властителям и судиям».Обличение несправедливости в стихотворении. Ода « Фелица».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9</w:t>
            </w:r>
          </w:p>
        </w:tc>
        <w:tc>
          <w:tcPr>
            <w:tcW w:w="5103" w:type="dxa"/>
            <w:vAlign w:val="center"/>
          </w:tcPr>
          <w:p w:rsidR="002D2F71" w:rsidRPr="002D2F71" w:rsidRDefault="002D2F71" w:rsidP="002D2F71">
            <w:r w:rsidRPr="002D2F71">
              <w:t xml:space="preserve">    Тема поэта и поэзии в лирике Державина. «Памятник».Оценка собственного поэтического творчества. Мысль о бессмертии поэта.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10</w:t>
            </w:r>
          </w:p>
        </w:tc>
        <w:tc>
          <w:tcPr>
            <w:tcW w:w="5103" w:type="dxa"/>
            <w:vAlign w:val="center"/>
          </w:tcPr>
          <w:p w:rsidR="002D2F71" w:rsidRPr="002D2F71" w:rsidRDefault="002D2F71" w:rsidP="002D2F71">
            <w:r w:rsidRPr="002D2F71">
              <w:t xml:space="preserve">    </w:t>
            </w:r>
          </w:p>
        </w:tc>
        <w:tc>
          <w:tcPr>
            <w:tcW w:w="2957" w:type="dxa"/>
            <w:vAlign w:val="center"/>
          </w:tcPr>
          <w:p w:rsidR="002D2F71" w:rsidRPr="002D2F71" w:rsidRDefault="002D2F71" w:rsidP="002D2F71">
            <w:pPr>
              <w:pStyle w:val="c3"/>
            </w:pP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11</w:t>
            </w:r>
          </w:p>
        </w:tc>
        <w:tc>
          <w:tcPr>
            <w:tcW w:w="5103" w:type="dxa"/>
            <w:vAlign w:val="center"/>
          </w:tcPr>
          <w:p w:rsidR="002D2F71" w:rsidRPr="002D2F71" w:rsidRDefault="002D2F71" w:rsidP="002D2F71"/>
        </w:tc>
        <w:tc>
          <w:tcPr>
            <w:tcW w:w="2957" w:type="dxa"/>
            <w:vAlign w:val="center"/>
          </w:tcPr>
          <w:p w:rsidR="002D2F71" w:rsidRPr="002D2F71" w:rsidRDefault="002D2F71" w:rsidP="002D2F71">
            <w:pPr>
              <w:pStyle w:val="c3"/>
            </w:pPr>
          </w:p>
        </w:tc>
        <w:tc>
          <w:tcPr>
            <w:tcW w:w="2957" w:type="dxa"/>
            <w:vAlign w:val="center"/>
          </w:tcPr>
          <w:p w:rsidR="002D2F71" w:rsidRPr="002D2F71" w:rsidRDefault="002D2F71" w:rsidP="002D2F71"/>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12</w:t>
            </w:r>
          </w:p>
        </w:tc>
        <w:tc>
          <w:tcPr>
            <w:tcW w:w="5103" w:type="dxa"/>
            <w:vAlign w:val="center"/>
          </w:tcPr>
          <w:p w:rsidR="002D2F71" w:rsidRPr="002D2F71" w:rsidRDefault="002D2F71" w:rsidP="002D2F71">
            <w:r w:rsidRPr="002D2F71">
              <w:t xml:space="preserve">    Н.М.КАРАМЗИН. Понятие о </w:t>
            </w:r>
            <w:r w:rsidRPr="002D2F71">
              <w:lastRenderedPageBreak/>
              <w:t>сентиментализме. «Осень» как произведение сентиментализма. «Бедная Лиза». Внимание писателя к внутренней жизни человека. Утверждение общечеловеческих ценностей.</w:t>
            </w:r>
          </w:p>
        </w:tc>
        <w:tc>
          <w:tcPr>
            <w:tcW w:w="2957" w:type="dxa"/>
            <w:vAlign w:val="center"/>
          </w:tcPr>
          <w:p w:rsidR="002D2F71" w:rsidRPr="002D2F71" w:rsidRDefault="002D2F71" w:rsidP="002D2F71">
            <w:pPr>
              <w:pStyle w:val="c3"/>
            </w:pPr>
            <w:r w:rsidRPr="002D2F71">
              <w:lastRenderedPageBreak/>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lastRenderedPageBreak/>
              <w:t>13</w:t>
            </w:r>
          </w:p>
        </w:tc>
        <w:tc>
          <w:tcPr>
            <w:tcW w:w="5103" w:type="dxa"/>
            <w:vAlign w:val="center"/>
          </w:tcPr>
          <w:p w:rsidR="002D2F71" w:rsidRPr="002D2F71" w:rsidRDefault="002D2F71" w:rsidP="002D2F71">
            <w:r w:rsidRPr="002D2F71">
              <w:t xml:space="preserve">    «Бедная Лиза» как произведение сентиментализма. Новые черты русской литературы.</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14</w:t>
            </w:r>
          </w:p>
        </w:tc>
        <w:tc>
          <w:tcPr>
            <w:tcW w:w="5103" w:type="dxa"/>
            <w:vAlign w:val="center"/>
          </w:tcPr>
          <w:p w:rsidR="002D2F71" w:rsidRPr="002D2F71" w:rsidRDefault="002D2F71" w:rsidP="002D2F71">
            <w:r w:rsidRPr="002D2F71">
              <w:t xml:space="preserve">    Р\Р. «Литература 18 века в восприятии современного человека» (на примере 1-2 произведений). Подготовка к сочинению.</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p>
        </w:tc>
        <w:tc>
          <w:tcPr>
            <w:tcW w:w="5103" w:type="dxa"/>
            <w:vAlign w:val="center"/>
          </w:tcPr>
          <w:p w:rsidR="002D2F71" w:rsidRPr="002D2F71" w:rsidRDefault="002D2F71" w:rsidP="002D2F71">
            <w:pPr>
              <w:jc w:val="center"/>
              <w:rPr>
                <w:b/>
              </w:rPr>
            </w:pPr>
            <w:r w:rsidRPr="002D2F71">
              <w:rPr>
                <w:b/>
              </w:rPr>
              <w:t xml:space="preserve">РУССКАЯ ЛИТЕРАТУРА  19 ВЕКА </w:t>
            </w:r>
          </w:p>
          <w:p w:rsidR="002D2F71" w:rsidRPr="002D2F71" w:rsidRDefault="002D2F71" w:rsidP="002D2F71">
            <w:pPr>
              <w:jc w:val="center"/>
              <w:rPr>
                <w:b/>
              </w:rPr>
            </w:pPr>
            <w:r w:rsidRPr="002D2F71">
              <w:rPr>
                <w:b/>
              </w:rPr>
              <w:t>54 часа</w:t>
            </w:r>
          </w:p>
        </w:tc>
        <w:tc>
          <w:tcPr>
            <w:tcW w:w="2957" w:type="dxa"/>
            <w:vAlign w:val="center"/>
          </w:tcPr>
          <w:p w:rsidR="002D2F71" w:rsidRPr="002D2F71" w:rsidRDefault="002D2F71" w:rsidP="002D2F71">
            <w:pPr>
              <w:pStyle w:val="c3"/>
            </w:pP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15</w:t>
            </w:r>
          </w:p>
        </w:tc>
        <w:tc>
          <w:tcPr>
            <w:tcW w:w="5103" w:type="dxa"/>
            <w:vAlign w:val="center"/>
          </w:tcPr>
          <w:p w:rsidR="002D2F71" w:rsidRPr="002D2F71" w:rsidRDefault="002D2F71" w:rsidP="002D2F71">
            <w:r w:rsidRPr="002D2F71">
              <w:t>Общая характеристика русской и мировой литературы 19 века.Понятие о романтизме и реализме. Поэзия,проза,драматургия 19 века. Русская критика,публицистика,мемуарная литература.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16</w:t>
            </w:r>
          </w:p>
        </w:tc>
        <w:tc>
          <w:tcPr>
            <w:tcW w:w="5103" w:type="dxa"/>
            <w:vAlign w:val="center"/>
          </w:tcPr>
          <w:p w:rsidR="002D2F71" w:rsidRPr="002D2F71" w:rsidRDefault="002D2F71" w:rsidP="002D2F71">
            <w:r w:rsidRPr="002D2F71">
              <w:t>В.А.ЖУКОВСКИЙ.Романтическая лирика начала 19 века. «Море». «Невыразимое». Границы выразимого в слове и чувстве. Возможности поэтического языка.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17</w:t>
            </w:r>
          </w:p>
        </w:tc>
        <w:tc>
          <w:tcPr>
            <w:tcW w:w="5103" w:type="dxa"/>
            <w:vAlign w:val="center"/>
          </w:tcPr>
          <w:p w:rsidR="002D2F71" w:rsidRPr="002D2F71" w:rsidRDefault="002D2F71" w:rsidP="002D2F71">
            <w:r w:rsidRPr="002D2F71">
              <w:t xml:space="preserve">    Баллада «Светлана». Особенности жанра баллады. Нравственный мир героини баллады. Я зык баллады.</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18</w:t>
            </w:r>
          </w:p>
        </w:tc>
        <w:tc>
          <w:tcPr>
            <w:tcW w:w="5103" w:type="dxa"/>
            <w:vAlign w:val="center"/>
          </w:tcPr>
          <w:p w:rsidR="002D2F71" w:rsidRPr="002D2F71" w:rsidRDefault="002D2F71" w:rsidP="002D2F71">
            <w:r w:rsidRPr="002D2F71">
              <w:t xml:space="preserve">    К.Н.БАТЮШКОВ. «Пробуждение», «Мой гений», «Есть наслаждение…». Поэзия чувственных радостей и удовольствий. Элегическая грусть о скоротечности человеческой жизни.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19</w:t>
            </w:r>
          </w:p>
        </w:tc>
        <w:tc>
          <w:tcPr>
            <w:tcW w:w="5103" w:type="dxa"/>
            <w:vAlign w:val="center"/>
          </w:tcPr>
          <w:p w:rsidR="002D2F71" w:rsidRPr="002D2F71" w:rsidRDefault="002D2F71" w:rsidP="002D2F71">
            <w:r w:rsidRPr="002D2F71">
              <w:t xml:space="preserve">    Е.А.БАРАТЫНСКИЙ.  «Разуверение», «Муза», «Мой дар убог..» Разочарование в любви как черта лирики Баратынского.</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20</w:t>
            </w:r>
          </w:p>
        </w:tc>
        <w:tc>
          <w:tcPr>
            <w:tcW w:w="5103" w:type="dxa"/>
            <w:vAlign w:val="center"/>
          </w:tcPr>
          <w:p w:rsidR="002D2F71" w:rsidRPr="002D2F71" w:rsidRDefault="002D2F71" w:rsidP="002D2F71">
            <w:r w:rsidRPr="002D2F71">
              <w:t xml:space="preserve">    А.С.ГРИБОЕДОВ. Личность и судьба </w:t>
            </w:r>
            <w:r w:rsidRPr="002D2F71">
              <w:lastRenderedPageBreak/>
              <w:t>драматурга.</w:t>
            </w:r>
          </w:p>
        </w:tc>
        <w:tc>
          <w:tcPr>
            <w:tcW w:w="2957" w:type="dxa"/>
            <w:vAlign w:val="center"/>
          </w:tcPr>
          <w:p w:rsidR="002D2F71" w:rsidRPr="002D2F71" w:rsidRDefault="002D2F71" w:rsidP="002D2F71">
            <w:pPr>
              <w:pStyle w:val="c3"/>
            </w:pPr>
            <w:r w:rsidRPr="002D2F71">
              <w:lastRenderedPageBreak/>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lastRenderedPageBreak/>
              <w:t>21</w:t>
            </w:r>
          </w:p>
        </w:tc>
        <w:tc>
          <w:tcPr>
            <w:tcW w:w="5103" w:type="dxa"/>
            <w:vAlign w:val="center"/>
          </w:tcPr>
          <w:p w:rsidR="002D2F71" w:rsidRPr="002D2F71" w:rsidRDefault="002D2F71" w:rsidP="002D2F71">
            <w:pPr>
              <w:pStyle w:val="c3"/>
            </w:pPr>
            <w:r w:rsidRPr="002D2F71">
              <w:t>«Горе от ума». Обзор содержания. Особенности композиции комедии.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22</w:t>
            </w:r>
          </w:p>
        </w:tc>
        <w:tc>
          <w:tcPr>
            <w:tcW w:w="5103" w:type="dxa"/>
            <w:vAlign w:val="center"/>
          </w:tcPr>
          <w:p w:rsidR="002D2F71" w:rsidRPr="002D2F71" w:rsidRDefault="002D2F71" w:rsidP="002D2F71">
            <w:pPr>
              <w:pStyle w:val="c3"/>
            </w:pPr>
            <w:r w:rsidRPr="002D2F71">
              <w:t>Фамусовская  Москва в комедии.  «Горе от ума».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23-24</w:t>
            </w:r>
          </w:p>
        </w:tc>
        <w:tc>
          <w:tcPr>
            <w:tcW w:w="5103" w:type="dxa"/>
            <w:vAlign w:val="center"/>
          </w:tcPr>
          <w:p w:rsidR="002D2F71" w:rsidRPr="002D2F71" w:rsidRDefault="002D2F71" w:rsidP="002D2F71">
            <w:r w:rsidRPr="002D2F71">
              <w:t xml:space="preserve">    Чацкий в системе образов комедии. Общечеловеческое звучание образов персонажей.</w:t>
            </w:r>
          </w:p>
        </w:tc>
        <w:tc>
          <w:tcPr>
            <w:tcW w:w="2957" w:type="dxa"/>
            <w:vAlign w:val="center"/>
          </w:tcPr>
          <w:p w:rsidR="002D2F71" w:rsidRPr="002D2F71" w:rsidRDefault="002D2F71" w:rsidP="002D2F71">
            <w:pPr>
              <w:pStyle w:val="c3"/>
            </w:pPr>
            <w:r w:rsidRPr="002D2F71">
              <w:t>2</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25</w:t>
            </w:r>
          </w:p>
        </w:tc>
        <w:tc>
          <w:tcPr>
            <w:tcW w:w="5103" w:type="dxa"/>
            <w:vAlign w:val="center"/>
          </w:tcPr>
          <w:p w:rsidR="002D2F71" w:rsidRPr="002D2F71" w:rsidRDefault="002D2F71" w:rsidP="002D2F71">
            <w:r w:rsidRPr="002D2F71">
              <w:t xml:space="preserve">    Язык комедии «Горе от ума». Преодоление канонов классицизма в комедии. (обучение анализу эпизода драматического произведения).</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26</w:t>
            </w:r>
          </w:p>
        </w:tc>
        <w:tc>
          <w:tcPr>
            <w:tcW w:w="5103" w:type="dxa"/>
            <w:vAlign w:val="center"/>
          </w:tcPr>
          <w:p w:rsidR="002D2F71" w:rsidRPr="002D2F71" w:rsidRDefault="002D2F71" w:rsidP="002D2F71">
            <w:r w:rsidRPr="002D2F71">
              <w:t xml:space="preserve">    И.А.ГОНЧАРОВ. «Мильон терзаний». Подготовка к домашнему сочинению по комедии «Горе от ума».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27</w:t>
            </w:r>
          </w:p>
        </w:tc>
        <w:tc>
          <w:tcPr>
            <w:tcW w:w="5103" w:type="dxa"/>
            <w:vAlign w:val="center"/>
          </w:tcPr>
          <w:p w:rsidR="002D2F71" w:rsidRPr="002D2F71" w:rsidRDefault="002D2F71" w:rsidP="002D2F71">
            <w:pPr>
              <w:pStyle w:val="c3"/>
            </w:pPr>
            <w:r w:rsidRPr="002D2F71">
              <w:t>А.С.ПУШКИН. Жизнь и творчество. Лицейская  лирика. Дружба и друзья в тв-ве .С.Пушкина.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28</w:t>
            </w:r>
          </w:p>
        </w:tc>
        <w:tc>
          <w:tcPr>
            <w:tcW w:w="5103" w:type="dxa"/>
            <w:vAlign w:val="center"/>
          </w:tcPr>
          <w:p w:rsidR="002D2F71" w:rsidRPr="002D2F71" w:rsidRDefault="002D2F71" w:rsidP="002D2F71">
            <w:r w:rsidRPr="002D2F71">
              <w:t>Лирика петербургского периода. Проблема свободы, служения Родине в стих-ниях «Деревня», «К Чаадаеву». Тема свободы и власти в лирике Пушкина «К морю», «Анчар».</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29</w:t>
            </w:r>
          </w:p>
        </w:tc>
        <w:tc>
          <w:tcPr>
            <w:tcW w:w="5103" w:type="dxa"/>
            <w:vAlign w:val="center"/>
          </w:tcPr>
          <w:p w:rsidR="002D2F71" w:rsidRPr="002D2F71" w:rsidRDefault="002D2F71" w:rsidP="002D2F71">
            <w:r w:rsidRPr="002D2F71">
              <w:t>Любовь как гармония душ в интимной лирике Пушкина. «На холмах Грузии…», «Я вас любил…», «Я помню чудное мгновение…».</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30</w:t>
            </w:r>
          </w:p>
        </w:tc>
        <w:tc>
          <w:tcPr>
            <w:tcW w:w="5103" w:type="dxa"/>
            <w:vAlign w:val="center"/>
          </w:tcPr>
          <w:p w:rsidR="002D2F71" w:rsidRPr="002D2F71" w:rsidRDefault="002D2F71" w:rsidP="002D2F71">
            <w:r w:rsidRPr="002D2F71">
              <w:t>Тема поэта и поэзии в лирике Пушкина. Раздумья о смысле жизни. «Пророк», «Я памятник воздвиг себе нерукотворный…».</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31</w:t>
            </w:r>
          </w:p>
        </w:tc>
        <w:tc>
          <w:tcPr>
            <w:tcW w:w="5103" w:type="dxa"/>
            <w:vAlign w:val="center"/>
          </w:tcPr>
          <w:p w:rsidR="002D2F71" w:rsidRPr="002D2F71" w:rsidRDefault="002D2F71" w:rsidP="002D2F71">
            <w:r w:rsidRPr="002D2F71">
              <w:t>Контрольная работа по романтической лирике начала 19 века. Комедии «Горе от ума», лирике А.С.Пушкина.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32</w:t>
            </w:r>
          </w:p>
        </w:tc>
        <w:tc>
          <w:tcPr>
            <w:tcW w:w="5103" w:type="dxa"/>
            <w:vAlign w:val="center"/>
          </w:tcPr>
          <w:p w:rsidR="002D2F71" w:rsidRPr="002D2F71" w:rsidRDefault="002D2F71" w:rsidP="002D2F71">
            <w:r w:rsidRPr="002D2F71">
              <w:t xml:space="preserve">   ВН.\ЧТ. «Цыганы» как романтическая поэма. Противоречие двух миров. </w:t>
            </w:r>
            <w:r w:rsidRPr="002D2F71">
              <w:lastRenderedPageBreak/>
              <w:t>Индивидуалистический характер Алеко.</w:t>
            </w:r>
          </w:p>
        </w:tc>
        <w:tc>
          <w:tcPr>
            <w:tcW w:w="2957" w:type="dxa"/>
            <w:vAlign w:val="center"/>
          </w:tcPr>
          <w:p w:rsidR="002D2F71" w:rsidRPr="002D2F71" w:rsidRDefault="002D2F71" w:rsidP="002D2F71">
            <w:pPr>
              <w:pStyle w:val="c3"/>
            </w:pPr>
            <w:r w:rsidRPr="002D2F71">
              <w:lastRenderedPageBreak/>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lastRenderedPageBreak/>
              <w:t>33</w:t>
            </w:r>
          </w:p>
        </w:tc>
        <w:tc>
          <w:tcPr>
            <w:tcW w:w="5103" w:type="dxa"/>
            <w:vAlign w:val="center"/>
          </w:tcPr>
          <w:p w:rsidR="002D2F71" w:rsidRPr="002D2F71" w:rsidRDefault="002D2F71" w:rsidP="002D2F71">
            <w:pPr>
              <w:pStyle w:val="c3"/>
            </w:pPr>
            <w:r w:rsidRPr="002D2F71">
              <w:t>Роман «Евгений Онегин». История создания, жанр романа в стихах. Система образов. Онегинская строфа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34</w:t>
            </w:r>
          </w:p>
        </w:tc>
        <w:tc>
          <w:tcPr>
            <w:tcW w:w="5103" w:type="dxa"/>
            <w:vAlign w:val="center"/>
          </w:tcPr>
          <w:p w:rsidR="002D2F71" w:rsidRPr="002D2F71" w:rsidRDefault="002D2F71" w:rsidP="002D2F71">
            <w:r w:rsidRPr="002D2F71">
              <w:t>Типическое и индивидуальное в образах Онегина и Ленского. Трагические итоги жизненного пути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35</w:t>
            </w:r>
          </w:p>
        </w:tc>
        <w:tc>
          <w:tcPr>
            <w:tcW w:w="5103" w:type="dxa"/>
            <w:vAlign w:val="center"/>
          </w:tcPr>
          <w:p w:rsidR="002D2F71" w:rsidRPr="002D2F71" w:rsidRDefault="002D2F71" w:rsidP="002D2F71">
            <w:r w:rsidRPr="002D2F71">
              <w:t>Татьяна Ларина-нравственный идеал Пушнина. Татьяна и Ольга.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36</w:t>
            </w:r>
          </w:p>
        </w:tc>
        <w:tc>
          <w:tcPr>
            <w:tcW w:w="5103" w:type="dxa"/>
            <w:vAlign w:val="center"/>
          </w:tcPr>
          <w:p w:rsidR="002D2F71" w:rsidRPr="002D2F71" w:rsidRDefault="002D2F71" w:rsidP="002D2F71">
            <w:pPr>
              <w:pStyle w:val="c3"/>
            </w:pPr>
            <w:r w:rsidRPr="002D2F71">
              <w:t>Эволюция взаимоотношений Татьяны и Онегина. Анализ двух писем.</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37</w:t>
            </w:r>
          </w:p>
        </w:tc>
        <w:tc>
          <w:tcPr>
            <w:tcW w:w="5103" w:type="dxa"/>
            <w:vAlign w:val="center"/>
          </w:tcPr>
          <w:p w:rsidR="002D2F71" w:rsidRPr="002D2F71" w:rsidRDefault="002D2F71" w:rsidP="002D2F71">
            <w:pPr>
              <w:pStyle w:val="c3"/>
            </w:pPr>
            <w:r w:rsidRPr="002D2F71">
              <w:t>Автор как идейно-композиционный и лирический центр романа.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38</w:t>
            </w:r>
          </w:p>
        </w:tc>
        <w:tc>
          <w:tcPr>
            <w:tcW w:w="5103" w:type="dxa"/>
            <w:vAlign w:val="center"/>
          </w:tcPr>
          <w:p w:rsidR="002D2F71" w:rsidRPr="002D2F71" w:rsidRDefault="002D2F71" w:rsidP="002D2F71">
            <w:pPr>
              <w:pStyle w:val="c3"/>
            </w:pPr>
            <w:r w:rsidRPr="002D2F71">
              <w:t xml:space="preserve">   «Евгений Онегин» как энциклопедия русской жизни . Реализм романа.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39</w:t>
            </w:r>
          </w:p>
        </w:tc>
        <w:tc>
          <w:tcPr>
            <w:tcW w:w="5103" w:type="dxa"/>
            <w:vAlign w:val="center"/>
          </w:tcPr>
          <w:p w:rsidR="002D2F71" w:rsidRPr="002D2F71" w:rsidRDefault="002D2F71" w:rsidP="002D2F71">
            <w:r w:rsidRPr="002D2F71">
              <w:t xml:space="preserve">    Р\Р. Роман «Евгений Онегин» в русской критике. (Белинский, Писарев, Григорьев, Достоевский). Подготовка к сочинению.</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40</w:t>
            </w:r>
          </w:p>
        </w:tc>
        <w:tc>
          <w:tcPr>
            <w:tcW w:w="5103" w:type="dxa"/>
            <w:vAlign w:val="center"/>
          </w:tcPr>
          <w:p w:rsidR="002D2F71" w:rsidRPr="002D2F71" w:rsidRDefault="002D2F71" w:rsidP="002D2F71">
            <w:pPr>
              <w:pStyle w:val="c3"/>
            </w:pPr>
            <w:r w:rsidRPr="002D2F71">
              <w:t>ВН\ЧТ. «Моцарт и Сольери». Два типа мировосприятия персонажей трагедии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41</w:t>
            </w:r>
          </w:p>
        </w:tc>
        <w:tc>
          <w:tcPr>
            <w:tcW w:w="5103" w:type="dxa"/>
            <w:vAlign w:val="center"/>
          </w:tcPr>
          <w:p w:rsidR="002D2F71" w:rsidRPr="002D2F71" w:rsidRDefault="002D2F71" w:rsidP="002D2F71">
            <w:r w:rsidRPr="002D2F71">
              <w:t xml:space="preserve">   В.Ю.ЛЕРМОНТОВ. Жизнь и творчество. Мотивы вольности и одиночества в лирике Лермонтова. «Парус», «И скучно и грустно…».</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42</w:t>
            </w:r>
          </w:p>
        </w:tc>
        <w:tc>
          <w:tcPr>
            <w:tcW w:w="5103" w:type="dxa"/>
            <w:vAlign w:val="center"/>
          </w:tcPr>
          <w:p w:rsidR="002D2F71" w:rsidRPr="002D2F71" w:rsidRDefault="002D2F71" w:rsidP="002D2F71">
            <w:r w:rsidRPr="002D2F71">
              <w:t xml:space="preserve">    Образ поэта-пророка в стихотворении. Лермонтова «Смерть поэта», «Поэт», «Пророк».</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43</w:t>
            </w:r>
          </w:p>
        </w:tc>
        <w:tc>
          <w:tcPr>
            <w:tcW w:w="5103" w:type="dxa"/>
            <w:vAlign w:val="center"/>
          </w:tcPr>
          <w:p w:rsidR="002D2F71" w:rsidRPr="002D2F71" w:rsidRDefault="002D2F71" w:rsidP="002D2F71">
            <w:r w:rsidRPr="002D2F71">
              <w:t>Любовная лирика «Нет, не тебя так пылко я люблю…».</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44</w:t>
            </w:r>
          </w:p>
        </w:tc>
        <w:tc>
          <w:tcPr>
            <w:tcW w:w="5103" w:type="dxa"/>
            <w:vAlign w:val="center"/>
          </w:tcPr>
          <w:p w:rsidR="002D2F71" w:rsidRPr="002D2F71" w:rsidRDefault="002D2F71" w:rsidP="002D2F71">
            <w:r w:rsidRPr="002D2F71">
              <w:t xml:space="preserve">    Эпоха безвременья в лирике Лермонтова .«Дума». Тема России и ее своеобразие. «Родина». Характер лирического героя его поэзии. </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45</w:t>
            </w:r>
          </w:p>
        </w:tc>
        <w:tc>
          <w:tcPr>
            <w:tcW w:w="5103" w:type="dxa"/>
            <w:vAlign w:val="center"/>
          </w:tcPr>
          <w:p w:rsidR="002D2F71" w:rsidRPr="002D2F71" w:rsidRDefault="002D2F71" w:rsidP="002D2F71">
            <w:r w:rsidRPr="002D2F71">
              <w:t xml:space="preserve">    «Герой нашего времени»-первый </w:t>
            </w:r>
            <w:r w:rsidRPr="002D2F71">
              <w:lastRenderedPageBreak/>
              <w:t>психологический роман в русской литературе. Сложность композиции. Век М.Ю.Лермонтова в романе.</w:t>
            </w:r>
          </w:p>
        </w:tc>
        <w:tc>
          <w:tcPr>
            <w:tcW w:w="2957" w:type="dxa"/>
            <w:vAlign w:val="center"/>
          </w:tcPr>
          <w:p w:rsidR="002D2F71" w:rsidRPr="002D2F71" w:rsidRDefault="002D2F71" w:rsidP="002D2F71">
            <w:pPr>
              <w:pStyle w:val="c3"/>
            </w:pPr>
            <w:r w:rsidRPr="002D2F71">
              <w:lastRenderedPageBreak/>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lastRenderedPageBreak/>
              <w:t>46</w:t>
            </w:r>
          </w:p>
        </w:tc>
        <w:tc>
          <w:tcPr>
            <w:tcW w:w="5103" w:type="dxa"/>
            <w:vAlign w:val="center"/>
          </w:tcPr>
          <w:p w:rsidR="002D2F71" w:rsidRPr="002D2F71" w:rsidRDefault="002D2F71" w:rsidP="002D2F71">
            <w:r w:rsidRPr="002D2F71">
              <w:t xml:space="preserve">    Печорин как представитель «портрета поколения». Загадка образа Печорина в главах «Бэла», «Максим Максимыч».</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47</w:t>
            </w:r>
          </w:p>
        </w:tc>
        <w:tc>
          <w:tcPr>
            <w:tcW w:w="5103" w:type="dxa"/>
            <w:vAlign w:val="center"/>
          </w:tcPr>
          <w:p w:rsidR="002D2F71" w:rsidRPr="002D2F71" w:rsidRDefault="002D2F71" w:rsidP="002D2F71">
            <w:r w:rsidRPr="002D2F71">
              <w:t xml:space="preserve">    «Журнал Печорина» как средство самораскрытия его характера. «Тамань»</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48</w:t>
            </w:r>
          </w:p>
        </w:tc>
        <w:tc>
          <w:tcPr>
            <w:tcW w:w="5103" w:type="dxa"/>
            <w:vAlign w:val="center"/>
          </w:tcPr>
          <w:p w:rsidR="002D2F71" w:rsidRPr="002D2F71" w:rsidRDefault="002D2F71" w:rsidP="002D2F71">
            <w:r w:rsidRPr="002D2F71">
              <w:t xml:space="preserve">    «Княжна Мери». «Фаталист». Загадочный образ Печорина.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49</w:t>
            </w:r>
          </w:p>
        </w:tc>
        <w:tc>
          <w:tcPr>
            <w:tcW w:w="5103" w:type="dxa"/>
            <w:vAlign w:val="center"/>
          </w:tcPr>
          <w:p w:rsidR="002D2F71" w:rsidRPr="002D2F71" w:rsidRDefault="002D2F71" w:rsidP="002D2F71">
            <w:r w:rsidRPr="002D2F71">
              <w:t>Печорин в системе мужских образов. Дружба в жизни Печорина.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50</w:t>
            </w:r>
          </w:p>
        </w:tc>
        <w:tc>
          <w:tcPr>
            <w:tcW w:w="5103" w:type="dxa"/>
            <w:vAlign w:val="center"/>
          </w:tcPr>
          <w:p w:rsidR="002D2F71" w:rsidRPr="002D2F71" w:rsidRDefault="002D2F71" w:rsidP="002D2F71">
            <w:r w:rsidRPr="002D2F71">
              <w:t>Печорин в системе женских образов. Любовь в жизни Печорина.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51</w:t>
            </w:r>
          </w:p>
        </w:tc>
        <w:tc>
          <w:tcPr>
            <w:tcW w:w="5103" w:type="dxa"/>
            <w:vAlign w:val="center"/>
          </w:tcPr>
          <w:p w:rsidR="002D2F71" w:rsidRPr="002D2F71" w:rsidRDefault="002D2F71" w:rsidP="002D2F71">
            <w:pPr>
              <w:pStyle w:val="c3"/>
            </w:pPr>
            <w:r w:rsidRPr="002D2F71">
              <w:t>Споры о романтизме и реализме романа. «Герой нашего времени» в оценке В.Г.Белинского. Подготовка к сочинению</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52</w:t>
            </w:r>
          </w:p>
        </w:tc>
        <w:tc>
          <w:tcPr>
            <w:tcW w:w="5103" w:type="dxa"/>
            <w:vAlign w:val="center"/>
          </w:tcPr>
          <w:p w:rsidR="002D2F71" w:rsidRPr="002D2F71" w:rsidRDefault="002D2F71" w:rsidP="002D2F71">
            <w:pPr>
              <w:pStyle w:val="c3"/>
            </w:pPr>
            <w:r w:rsidRPr="002D2F71">
              <w:t>Контрольная работа по лирике, роману М.Ю.Лермонтова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53</w:t>
            </w:r>
          </w:p>
        </w:tc>
        <w:tc>
          <w:tcPr>
            <w:tcW w:w="5103" w:type="dxa"/>
            <w:vAlign w:val="center"/>
          </w:tcPr>
          <w:p w:rsidR="002D2F71" w:rsidRPr="002D2F71" w:rsidRDefault="002D2F71" w:rsidP="002D2F71">
            <w:pPr>
              <w:pStyle w:val="c3"/>
            </w:pPr>
            <w:r w:rsidRPr="002D2F71">
              <w:t xml:space="preserve">    Н.Г.ГОГОЛЬ. Жизнь и творчество. Проблематика и поэтика первых сборников Гоголя. «Мертвые души». Замысел, история создания, особенности жанра и композиции. Смысл названия поэмы</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54-55</w:t>
            </w:r>
          </w:p>
        </w:tc>
        <w:tc>
          <w:tcPr>
            <w:tcW w:w="5103" w:type="dxa"/>
            <w:vAlign w:val="center"/>
          </w:tcPr>
          <w:p w:rsidR="002D2F71" w:rsidRPr="002D2F71" w:rsidRDefault="002D2F71" w:rsidP="002D2F71">
            <w:r w:rsidRPr="002D2F71">
              <w:t xml:space="preserve">    Система образов поэмы «Мертвые души».Анализ эпизода.</w:t>
            </w:r>
          </w:p>
        </w:tc>
        <w:tc>
          <w:tcPr>
            <w:tcW w:w="2957" w:type="dxa"/>
            <w:vAlign w:val="center"/>
          </w:tcPr>
          <w:p w:rsidR="002D2F71" w:rsidRPr="002D2F71" w:rsidRDefault="002D2F71" w:rsidP="002D2F71">
            <w:pPr>
              <w:pStyle w:val="c3"/>
            </w:pPr>
            <w:r w:rsidRPr="002D2F71">
              <w:t>2</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56</w:t>
            </w:r>
          </w:p>
        </w:tc>
        <w:tc>
          <w:tcPr>
            <w:tcW w:w="5103" w:type="dxa"/>
            <w:vAlign w:val="center"/>
          </w:tcPr>
          <w:p w:rsidR="002D2F71" w:rsidRPr="002D2F71" w:rsidRDefault="002D2F71" w:rsidP="002D2F71">
            <w:pPr>
              <w:pStyle w:val="c3"/>
            </w:pPr>
            <w:r w:rsidRPr="002D2F71">
              <w:t>Образ города в поэме.</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57</w:t>
            </w:r>
          </w:p>
        </w:tc>
        <w:tc>
          <w:tcPr>
            <w:tcW w:w="5103" w:type="dxa"/>
            <w:vAlign w:val="center"/>
          </w:tcPr>
          <w:p w:rsidR="002D2F71" w:rsidRPr="002D2F71" w:rsidRDefault="002D2F71" w:rsidP="002D2F71">
            <w:r w:rsidRPr="002D2F71">
              <w:t xml:space="preserve">    Чичиков как новый герой эпохи и как антигерой. Эволюция  его образа в замысле поэмы. </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58</w:t>
            </w:r>
          </w:p>
        </w:tc>
        <w:tc>
          <w:tcPr>
            <w:tcW w:w="5103" w:type="dxa"/>
            <w:vAlign w:val="center"/>
          </w:tcPr>
          <w:p w:rsidR="002D2F71" w:rsidRPr="002D2F71" w:rsidRDefault="002D2F71" w:rsidP="002D2F71">
            <w:r w:rsidRPr="002D2F71">
              <w:t xml:space="preserve">    «Мертвые души»- поэма о величии России Мертвые и живые души. Эволюция образа автора.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lastRenderedPageBreak/>
              <w:t>59-60</w:t>
            </w:r>
          </w:p>
        </w:tc>
        <w:tc>
          <w:tcPr>
            <w:tcW w:w="5103" w:type="dxa"/>
            <w:vAlign w:val="center"/>
          </w:tcPr>
          <w:p w:rsidR="002D2F71" w:rsidRPr="002D2F71" w:rsidRDefault="002D2F71" w:rsidP="002D2F71">
            <w:r w:rsidRPr="002D2F71">
              <w:t xml:space="preserve">    Соединение комического и лирического начал в поэме. «Мертвые души» в оценке В.Г.Белинского.</w:t>
            </w:r>
          </w:p>
        </w:tc>
        <w:tc>
          <w:tcPr>
            <w:tcW w:w="2957" w:type="dxa"/>
            <w:vAlign w:val="center"/>
          </w:tcPr>
          <w:p w:rsidR="002D2F71" w:rsidRPr="002D2F71" w:rsidRDefault="002D2F71" w:rsidP="002D2F71">
            <w:pPr>
              <w:pStyle w:val="c3"/>
            </w:pPr>
            <w:r w:rsidRPr="002D2F71">
              <w:t>2</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61</w:t>
            </w:r>
          </w:p>
        </w:tc>
        <w:tc>
          <w:tcPr>
            <w:tcW w:w="5103" w:type="dxa"/>
            <w:vAlign w:val="center"/>
          </w:tcPr>
          <w:p w:rsidR="002D2F71" w:rsidRPr="002D2F71" w:rsidRDefault="002D2F71" w:rsidP="002D2F71">
            <w:r w:rsidRPr="002D2F71">
              <w:t xml:space="preserve">    А.Н..ОСТРОВСКИЙ. «Бедность не порок». Особенности сюжета. Патриархальный мир в пьесе и угроза его распада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62</w:t>
            </w:r>
          </w:p>
        </w:tc>
        <w:tc>
          <w:tcPr>
            <w:tcW w:w="5103" w:type="dxa"/>
            <w:vAlign w:val="center"/>
          </w:tcPr>
          <w:p w:rsidR="002D2F71" w:rsidRPr="002D2F71" w:rsidRDefault="002D2F71" w:rsidP="002D2F71">
            <w:r w:rsidRPr="002D2F71">
              <w:t>Любовь в патриархальном мире и ее влияние на героев пьесы. Комедия как жанр драматургии.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63-64</w:t>
            </w:r>
          </w:p>
        </w:tc>
        <w:tc>
          <w:tcPr>
            <w:tcW w:w="5103" w:type="dxa"/>
            <w:vAlign w:val="center"/>
          </w:tcPr>
          <w:p w:rsidR="002D2F71" w:rsidRPr="002D2F71" w:rsidRDefault="002D2F71" w:rsidP="002D2F71">
            <w:r w:rsidRPr="002D2F71">
              <w:t xml:space="preserve">   ФМ.ДОСТОЕВСКИЙ. «Белые ночи». Тип «петербургского мечтателя» в повести .Черты его внутреннего мира</w:t>
            </w:r>
          </w:p>
        </w:tc>
        <w:tc>
          <w:tcPr>
            <w:tcW w:w="2957" w:type="dxa"/>
            <w:vAlign w:val="center"/>
          </w:tcPr>
          <w:p w:rsidR="002D2F71" w:rsidRPr="002D2F71" w:rsidRDefault="002D2F71" w:rsidP="002D2F71">
            <w:pPr>
              <w:pStyle w:val="c3"/>
            </w:pPr>
            <w:r w:rsidRPr="002D2F71">
              <w:t>2</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65</w:t>
            </w:r>
          </w:p>
        </w:tc>
        <w:tc>
          <w:tcPr>
            <w:tcW w:w="5103" w:type="dxa"/>
            <w:vAlign w:val="center"/>
          </w:tcPr>
          <w:p w:rsidR="002D2F71" w:rsidRPr="002D2F71" w:rsidRDefault="002D2F71" w:rsidP="002D2F71">
            <w:r w:rsidRPr="002D2F71">
              <w:t xml:space="preserve">    Роль истории Настеньки в повести. Содержание и смысл «сентиментальности»  в понимании Достоевского. Развитие понятия о повести.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66</w:t>
            </w:r>
          </w:p>
        </w:tc>
        <w:tc>
          <w:tcPr>
            <w:tcW w:w="5103" w:type="dxa"/>
            <w:vAlign w:val="center"/>
          </w:tcPr>
          <w:p w:rsidR="002D2F71" w:rsidRPr="002D2F71" w:rsidRDefault="002D2F71" w:rsidP="002D2F71">
            <w:r w:rsidRPr="002D2F71">
              <w:t xml:space="preserve">      Л.Н.ТОЛСТОЙ. «Юность». Формирование личности героя повести, его духовный конфликт с окружающей средой и собственными недостатками. Особенности поэтики повести.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pPr>
              <w:pStyle w:val="c3"/>
            </w:pPr>
          </w:p>
        </w:tc>
        <w:tc>
          <w:tcPr>
            <w:tcW w:w="2958" w:type="dxa"/>
            <w:vAlign w:val="center"/>
          </w:tcPr>
          <w:p w:rsidR="002D2F71" w:rsidRPr="002D2F71" w:rsidRDefault="002D2F71" w:rsidP="002D2F71">
            <w:pPr>
              <w:pStyle w:val="c3"/>
            </w:pPr>
          </w:p>
        </w:tc>
      </w:tr>
      <w:tr w:rsidR="002D2F71" w:rsidRPr="002D2F71" w:rsidTr="002D2F71">
        <w:tc>
          <w:tcPr>
            <w:tcW w:w="817" w:type="dxa"/>
            <w:vAlign w:val="center"/>
          </w:tcPr>
          <w:p w:rsidR="002D2F71" w:rsidRPr="002D2F71" w:rsidRDefault="002D2F71" w:rsidP="002D2F71">
            <w:pPr>
              <w:pStyle w:val="c3"/>
            </w:pPr>
            <w:r w:rsidRPr="002D2F71">
              <w:t>67</w:t>
            </w:r>
          </w:p>
        </w:tc>
        <w:tc>
          <w:tcPr>
            <w:tcW w:w="5103" w:type="dxa"/>
            <w:vAlign w:val="center"/>
          </w:tcPr>
          <w:p w:rsidR="002D2F71" w:rsidRPr="002D2F71" w:rsidRDefault="002D2F71" w:rsidP="002D2F71">
            <w:r w:rsidRPr="002D2F71">
              <w:t>А.П.ЧЕХОВ. Эволюция «маленького человека» в русской литературе 19 века. «Смерть чиновника». Боль и негодование автора.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pPr>
            <w:r w:rsidRPr="002D2F71">
              <w:t>68</w:t>
            </w:r>
          </w:p>
        </w:tc>
        <w:tc>
          <w:tcPr>
            <w:tcW w:w="5103" w:type="dxa"/>
            <w:vAlign w:val="center"/>
          </w:tcPr>
          <w:p w:rsidR="002D2F71" w:rsidRPr="002D2F71" w:rsidRDefault="002D2F71" w:rsidP="002D2F71">
            <w:r w:rsidRPr="002D2F71">
              <w:t xml:space="preserve">   «Тоска». Тема одиночества человека в мире. Образ многолюдного города и его роль в рассказе.</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69</w:t>
            </w:r>
          </w:p>
        </w:tc>
        <w:tc>
          <w:tcPr>
            <w:tcW w:w="5103" w:type="dxa"/>
            <w:vAlign w:val="center"/>
          </w:tcPr>
          <w:p w:rsidR="002D2F71" w:rsidRPr="002D2F71" w:rsidRDefault="002D2F71" w:rsidP="002D2F71">
            <w:pPr>
              <w:rPr>
                <w:rStyle w:val="c0"/>
              </w:rPr>
            </w:pPr>
            <w:r w:rsidRPr="002D2F71">
              <w:t xml:space="preserve">    Р\Р. «В чем особенности изображения внутреннего мира героев русской литературы 19 века? (на примере произведений Островского, Достоевского, Толстого, Чехова.) (по выбору учащихся).</w:t>
            </w:r>
          </w:p>
        </w:tc>
        <w:tc>
          <w:tcPr>
            <w:tcW w:w="2957" w:type="dxa"/>
            <w:vAlign w:val="center"/>
          </w:tcPr>
          <w:p w:rsidR="002D2F71" w:rsidRPr="002D2F71" w:rsidRDefault="002D2F71" w:rsidP="002D2F71">
            <w:pPr>
              <w:pStyle w:val="c3"/>
            </w:pP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lastRenderedPageBreak/>
              <w:t>70</w:t>
            </w:r>
          </w:p>
        </w:tc>
        <w:tc>
          <w:tcPr>
            <w:tcW w:w="5103" w:type="dxa"/>
            <w:vAlign w:val="center"/>
          </w:tcPr>
          <w:p w:rsidR="002D2F71" w:rsidRPr="002D2F71" w:rsidRDefault="002D2F71" w:rsidP="002D2F71">
            <w:r w:rsidRPr="002D2F71">
              <w:t xml:space="preserve">    ВН.\ЧТ. Жанровое разнообразие стихов Н.А.Некрасова, Ф.И.Тютчева, А.А.Фета. Эмоциональное богатство русской поэзии.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p>
        </w:tc>
        <w:tc>
          <w:tcPr>
            <w:tcW w:w="5103" w:type="dxa"/>
            <w:vAlign w:val="center"/>
          </w:tcPr>
          <w:p w:rsidR="002D2F71" w:rsidRPr="002D2F71" w:rsidRDefault="002D2F71" w:rsidP="002D2F71">
            <w:pPr>
              <w:jc w:val="center"/>
              <w:rPr>
                <w:b/>
              </w:rPr>
            </w:pPr>
            <w:r w:rsidRPr="002D2F71">
              <w:rPr>
                <w:b/>
              </w:rPr>
              <w:t xml:space="preserve">РУССКАЯ ЛИТЕРАТУРА  20 ВЕКА </w:t>
            </w:r>
          </w:p>
          <w:p w:rsidR="002D2F71" w:rsidRPr="002D2F71" w:rsidRDefault="002D2F71" w:rsidP="002D2F71">
            <w:pPr>
              <w:jc w:val="center"/>
              <w:rPr>
                <w:b/>
              </w:rPr>
            </w:pPr>
            <w:r w:rsidRPr="002D2F71">
              <w:rPr>
                <w:b/>
              </w:rPr>
              <w:t>28 часов</w:t>
            </w:r>
          </w:p>
          <w:p w:rsidR="002D2F71" w:rsidRPr="002D2F71" w:rsidRDefault="002D2F71" w:rsidP="002D2F71"/>
        </w:tc>
        <w:tc>
          <w:tcPr>
            <w:tcW w:w="2957" w:type="dxa"/>
            <w:vAlign w:val="center"/>
          </w:tcPr>
          <w:p w:rsidR="002D2F71" w:rsidRPr="002D2F71" w:rsidRDefault="002D2F71" w:rsidP="002D2F71">
            <w:pPr>
              <w:pStyle w:val="c3"/>
            </w:pP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71</w:t>
            </w:r>
          </w:p>
        </w:tc>
        <w:tc>
          <w:tcPr>
            <w:tcW w:w="5103" w:type="dxa"/>
            <w:vAlign w:val="center"/>
          </w:tcPr>
          <w:p w:rsidR="002D2F71" w:rsidRPr="002D2F71" w:rsidRDefault="002D2F71" w:rsidP="002D2F71">
            <w:r w:rsidRPr="002D2F71">
              <w:t xml:space="preserve">    И.А.БУНИН. «Темные аллеи». История любви Надежды и Николая Алексеевича. «Поэзия» и «проза» русской усадьбы.</w:t>
            </w:r>
          </w:p>
          <w:p w:rsidR="002D2F71" w:rsidRPr="002D2F71" w:rsidRDefault="002D2F71" w:rsidP="002D2F71"/>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72</w:t>
            </w:r>
          </w:p>
        </w:tc>
        <w:tc>
          <w:tcPr>
            <w:tcW w:w="5103" w:type="dxa"/>
            <w:vAlign w:val="center"/>
          </w:tcPr>
          <w:p w:rsidR="002D2F71" w:rsidRPr="002D2F71" w:rsidRDefault="002D2F71" w:rsidP="002D2F71">
            <w:r w:rsidRPr="002D2F71">
              <w:t xml:space="preserve">     Мастерство И.А.Бунина в рассказе «Темные аллеи». Лиризм повествования.</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73</w:t>
            </w:r>
          </w:p>
        </w:tc>
        <w:tc>
          <w:tcPr>
            <w:tcW w:w="5103" w:type="dxa"/>
            <w:vAlign w:val="center"/>
          </w:tcPr>
          <w:p w:rsidR="002D2F71" w:rsidRPr="002D2F71" w:rsidRDefault="002D2F71" w:rsidP="002D2F71">
            <w:r w:rsidRPr="002D2F71">
              <w:t>М.А.БУЛГАКОВ». Собачье сердце» как социально-философская сатира на современное общество. Система образов  повести.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74</w:t>
            </w:r>
          </w:p>
        </w:tc>
        <w:tc>
          <w:tcPr>
            <w:tcW w:w="5103" w:type="dxa"/>
            <w:vAlign w:val="center"/>
          </w:tcPr>
          <w:p w:rsidR="002D2F71" w:rsidRPr="002D2F71" w:rsidRDefault="002D2F71" w:rsidP="002D2F71">
            <w:r w:rsidRPr="002D2F71">
              <w:t xml:space="preserve">    Поэтика повести М.А.Булгакова «Собачье сердце». Гуманистическая позиция автора.</w:t>
            </w:r>
          </w:p>
          <w:p w:rsidR="002D2F71" w:rsidRPr="002D2F71" w:rsidRDefault="002D2F71" w:rsidP="002D2F71"/>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75</w:t>
            </w:r>
          </w:p>
        </w:tc>
        <w:tc>
          <w:tcPr>
            <w:tcW w:w="5103" w:type="dxa"/>
            <w:vAlign w:val="center"/>
          </w:tcPr>
          <w:p w:rsidR="002D2F71" w:rsidRPr="002D2F71" w:rsidRDefault="002D2F71" w:rsidP="002D2F71">
            <w:r w:rsidRPr="002D2F71">
              <w:t xml:space="preserve">    М.А.ШОЛОХОВ. «Судьба человека». Судьба человека и судьба Родины. Образ главного героя.</w:t>
            </w:r>
          </w:p>
          <w:p w:rsidR="002D2F71" w:rsidRPr="002D2F71" w:rsidRDefault="002D2F71" w:rsidP="002D2F71"/>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76</w:t>
            </w:r>
          </w:p>
        </w:tc>
        <w:tc>
          <w:tcPr>
            <w:tcW w:w="5103" w:type="dxa"/>
            <w:vAlign w:val="center"/>
          </w:tcPr>
          <w:p w:rsidR="002D2F71" w:rsidRPr="002D2F71" w:rsidRDefault="002D2F71" w:rsidP="002D2F71">
            <w:r w:rsidRPr="002D2F71">
              <w:t xml:space="preserve">     Особенности авторского повествования в рассказе. Реализм Шолохова в рассказе-эпопее.</w:t>
            </w:r>
          </w:p>
          <w:p w:rsidR="002D2F71" w:rsidRPr="002D2F71" w:rsidRDefault="002D2F71" w:rsidP="002D2F71"/>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77</w:t>
            </w:r>
          </w:p>
        </w:tc>
        <w:tc>
          <w:tcPr>
            <w:tcW w:w="5103" w:type="dxa"/>
            <w:vAlign w:val="center"/>
          </w:tcPr>
          <w:p w:rsidR="002D2F71" w:rsidRPr="002D2F71" w:rsidRDefault="002D2F71" w:rsidP="002D2F71">
            <w:r w:rsidRPr="002D2F71">
              <w:t xml:space="preserve">    А.И.СОЛЖЕНИЦЫН. «Матренин двор». Картины послевоенной деревни. Образ рассказчика. Тема праведничества  в рассказе</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78</w:t>
            </w:r>
          </w:p>
        </w:tc>
        <w:tc>
          <w:tcPr>
            <w:tcW w:w="5103" w:type="dxa"/>
            <w:vAlign w:val="center"/>
          </w:tcPr>
          <w:p w:rsidR="002D2F71" w:rsidRPr="002D2F71" w:rsidRDefault="002D2F71" w:rsidP="002D2F71">
            <w:r w:rsidRPr="002D2F71">
              <w:t xml:space="preserve">     Образ праведницы в рассказе «Матренин двор». Трагизм ее судьбы. Нравственный смысл рассказа-притчи,</w:t>
            </w:r>
          </w:p>
          <w:p w:rsidR="002D2F71" w:rsidRPr="002D2F71" w:rsidRDefault="002D2F71" w:rsidP="002D2F71"/>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lastRenderedPageBreak/>
              <w:t>79</w:t>
            </w:r>
          </w:p>
        </w:tc>
        <w:tc>
          <w:tcPr>
            <w:tcW w:w="5103" w:type="dxa"/>
            <w:vAlign w:val="center"/>
          </w:tcPr>
          <w:p w:rsidR="002D2F71" w:rsidRPr="002D2F71" w:rsidRDefault="002D2F71" w:rsidP="002D2F71">
            <w:r w:rsidRPr="002D2F71">
              <w:t>Контрольная работа по произведениям второй половины 19 и 20 века.</w:t>
            </w:r>
          </w:p>
          <w:p w:rsidR="002D2F71" w:rsidRPr="002D2F71" w:rsidRDefault="002D2F71" w:rsidP="002D2F71"/>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p>
        </w:tc>
        <w:tc>
          <w:tcPr>
            <w:tcW w:w="5103" w:type="dxa"/>
            <w:vAlign w:val="center"/>
          </w:tcPr>
          <w:p w:rsidR="002D2F71" w:rsidRPr="002D2F71" w:rsidRDefault="002D2F71" w:rsidP="002D2F71">
            <w:pPr>
              <w:jc w:val="center"/>
              <w:rPr>
                <w:b/>
              </w:rPr>
            </w:pPr>
            <w:r w:rsidRPr="002D2F71">
              <w:rPr>
                <w:b/>
              </w:rPr>
              <w:t>РУССКАЯ ПОЭЗИЯ СЕРЕБРЯНОГО ВЕКА</w:t>
            </w:r>
          </w:p>
          <w:p w:rsidR="002D2F71" w:rsidRPr="002D2F71" w:rsidRDefault="002D2F71" w:rsidP="002D2F71"/>
        </w:tc>
        <w:tc>
          <w:tcPr>
            <w:tcW w:w="2957" w:type="dxa"/>
            <w:vAlign w:val="center"/>
          </w:tcPr>
          <w:p w:rsidR="002D2F71" w:rsidRPr="002D2F71" w:rsidRDefault="002D2F71" w:rsidP="002D2F71">
            <w:pPr>
              <w:pStyle w:val="c3"/>
            </w:pP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80</w:t>
            </w:r>
          </w:p>
        </w:tc>
        <w:tc>
          <w:tcPr>
            <w:tcW w:w="5103" w:type="dxa"/>
            <w:vAlign w:val="center"/>
          </w:tcPr>
          <w:p w:rsidR="002D2F71" w:rsidRPr="002D2F71" w:rsidRDefault="002D2F71" w:rsidP="002D2F71">
            <w:r w:rsidRPr="002D2F71">
              <w:t xml:space="preserve">    А.А.БЛОК. Трагедия лирического героя в «страшном мире» («Ветер принес издалека…»,  «Заклятие огнем и мраком», «Как тяжело ходить среди людей…».)</w:t>
            </w:r>
          </w:p>
          <w:p w:rsidR="002D2F71" w:rsidRPr="002D2F71" w:rsidRDefault="002D2F71" w:rsidP="002D2F71"/>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81</w:t>
            </w:r>
          </w:p>
        </w:tc>
        <w:tc>
          <w:tcPr>
            <w:tcW w:w="5103" w:type="dxa"/>
            <w:vAlign w:val="center"/>
          </w:tcPr>
          <w:p w:rsidR="002D2F71" w:rsidRPr="002D2F71" w:rsidRDefault="002D2F71" w:rsidP="002D2F71">
            <w:r w:rsidRPr="002D2F71">
              <w:t>Трагедия утраченной любви. «О доблестях, о подвигах, о славе…» Своеобразие лирических интонаций. Образы и ритмы поэта.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82</w:t>
            </w:r>
          </w:p>
        </w:tc>
        <w:tc>
          <w:tcPr>
            <w:tcW w:w="5103" w:type="dxa"/>
            <w:vAlign w:val="center"/>
          </w:tcPr>
          <w:p w:rsidR="002D2F71" w:rsidRPr="002D2F71" w:rsidRDefault="002D2F71" w:rsidP="002D2F71">
            <w:r w:rsidRPr="002D2F71">
              <w:t>С.А.ЕСЕНИН. Тема родины в лирике поэта.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83</w:t>
            </w:r>
          </w:p>
        </w:tc>
        <w:tc>
          <w:tcPr>
            <w:tcW w:w="5103" w:type="dxa"/>
            <w:vAlign w:val="center"/>
          </w:tcPr>
          <w:p w:rsidR="002D2F71" w:rsidRPr="002D2F71" w:rsidRDefault="002D2F71" w:rsidP="002D2F71">
            <w:r w:rsidRPr="002D2F71">
              <w:t xml:space="preserve">    Размышление о жизни, природе, предназначения человека в лирике Есенина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84</w:t>
            </w:r>
          </w:p>
        </w:tc>
        <w:tc>
          <w:tcPr>
            <w:tcW w:w="5103" w:type="dxa"/>
            <w:vAlign w:val="center"/>
          </w:tcPr>
          <w:p w:rsidR="002D2F71" w:rsidRPr="002D2F71" w:rsidRDefault="002D2F71" w:rsidP="002D2F71">
            <w:r w:rsidRPr="002D2F71">
              <w:t xml:space="preserve">    В.В.МАЯКОВСКИЙ. Новаторство поэзии Маяковского. Своеобразие ритма, стиха, интонации. Словотворчество поэта.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85</w:t>
            </w:r>
          </w:p>
        </w:tc>
        <w:tc>
          <w:tcPr>
            <w:tcW w:w="5103" w:type="dxa"/>
            <w:vAlign w:val="center"/>
          </w:tcPr>
          <w:p w:rsidR="002D2F71" w:rsidRPr="002D2F71" w:rsidRDefault="002D2F71" w:rsidP="002D2F71">
            <w:r w:rsidRPr="002D2F71">
              <w:t xml:space="preserve">      М.И.ЦВЕТАЕВА. Стихи о поэзии, о любви, о жизни и смерти. Особенности поэтики Цветаевой.</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86</w:t>
            </w:r>
          </w:p>
        </w:tc>
        <w:tc>
          <w:tcPr>
            <w:tcW w:w="5103" w:type="dxa"/>
            <w:vAlign w:val="center"/>
          </w:tcPr>
          <w:p w:rsidR="002D2F71" w:rsidRPr="002D2F71" w:rsidRDefault="002D2F71" w:rsidP="002D2F71">
            <w:r w:rsidRPr="002D2F71">
              <w:t>Образ Родины в лирическом цикле «Стихи о Москве». Традиции и новаторство в творческих поисках поэта.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87</w:t>
            </w:r>
          </w:p>
        </w:tc>
        <w:tc>
          <w:tcPr>
            <w:tcW w:w="5103" w:type="dxa"/>
            <w:vAlign w:val="center"/>
          </w:tcPr>
          <w:p w:rsidR="002D2F71" w:rsidRPr="002D2F71" w:rsidRDefault="002D2F71" w:rsidP="002D2F71">
            <w:r w:rsidRPr="002D2F71">
              <w:t xml:space="preserve">   Н.А.ЗАБОЛОЦКИЙ. Тема гармонии с природой, любви и смерти в лирике поэта. Философский характер лирики Заболоцкого.</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88</w:t>
            </w:r>
          </w:p>
        </w:tc>
        <w:tc>
          <w:tcPr>
            <w:tcW w:w="5103" w:type="dxa"/>
            <w:vAlign w:val="center"/>
          </w:tcPr>
          <w:p w:rsidR="002D2F71" w:rsidRPr="002D2F71" w:rsidRDefault="002D2F71" w:rsidP="002D2F71">
            <w:r w:rsidRPr="002D2F71">
              <w:t xml:space="preserve">   А.А.АХМАТОВА. Трагические интонации в любовной лирике</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89</w:t>
            </w:r>
          </w:p>
        </w:tc>
        <w:tc>
          <w:tcPr>
            <w:tcW w:w="5103" w:type="dxa"/>
            <w:vAlign w:val="center"/>
          </w:tcPr>
          <w:p w:rsidR="002D2F71" w:rsidRPr="002D2F71" w:rsidRDefault="002D2F71" w:rsidP="002D2F71">
            <w:r w:rsidRPr="002D2F71">
              <w:t>Стихи Ахматовой о поэте и поэзии. Особенности поэтики.</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lastRenderedPageBreak/>
              <w:t>90</w:t>
            </w:r>
          </w:p>
        </w:tc>
        <w:tc>
          <w:tcPr>
            <w:tcW w:w="5103" w:type="dxa"/>
            <w:vAlign w:val="center"/>
          </w:tcPr>
          <w:p w:rsidR="002D2F71" w:rsidRPr="002D2F71" w:rsidRDefault="002D2F71" w:rsidP="002D2F71">
            <w:r w:rsidRPr="002D2F71">
              <w:t>Б.Л.ПАСТЕРНАК. Вечность и современность в стихах о природе и о любви. Философская глубина лирики Пастернака.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91</w:t>
            </w:r>
          </w:p>
        </w:tc>
        <w:tc>
          <w:tcPr>
            <w:tcW w:w="5103" w:type="dxa"/>
            <w:vAlign w:val="center"/>
          </w:tcPr>
          <w:p w:rsidR="002D2F71" w:rsidRPr="002D2F71" w:rsidRDefault="002D2F71" w:rsidP="002D2F71">
            <w:r w:rsidRPr="002D2F71">
              <w:t>А.Т.ТВАРДОВСКИЙ. Раздумья о Родине и о природе в лирике поэта.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92</w:t>
            </w:r>
          </w:p>
        </w:tc>
        <w:tc>
          <w:tcPr>
            <w:tcW w:w="5103" w:type="dxa"/>
            <w:vAlign w:val="center"/>
          </w:tcPr>
          <w:p w:rsidR="002D2F71" w:rsidRPr="002D2F71" w:rsidRDefault="002D2F71" w:rsidP="002D2F71">
            <w:r w:rsidRPr="002D2F71">
              <w:t>«Страна Муравия» (отрывки из поэмы). Мечта о преображении Родины. Образ Никиты Моргунова и его смысловая роль в поэме.</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93</w:t>
            </w:r>
          </w:p>
        </w:tc>
        <w:tc>
          <w:tcPr>
            <w:tcW w:w="5103" w:type="dxa"/>
            <w:vAlign w:val="center"/>
          </w:tcPr>
          <w:p w:rsidR="002D2F71" w:rsidRPr="002D2F71" w:rsidRDefault="002D2F71" w:rsidP="002D2F71">
            <w:r w:rsidRPr="002D2F71">
              <w:t>ВН.\ЧТ. Песни и романсы на стихи поэтов 19-20 веков.</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94</w:t>
            </w:r>
          </w:p>
        </w:tc>
        <w:tc>
          <w:tcPr>
            <w:tcW w:w="5103" w:type="dxa"/>
            <w:vAlign w:val="center"/>
          </w:tcPr>
          <w:p w:rsidR="002D2F71" w:rsidRPr="002D2F71" w:rsidRDefault="002D2F71" w:rsidP="002D2F71">
            <w:r w:rsidRPr="002D2F71">
              <w:t>Зачетное занятие по русской лирике 20 века.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p>
        </w:tc>
        <w:tc>
          <w:tcPr>
            <w:tcW w:w="5103" w:type="dxa"/>
            <w:vAlign w:val="center"/>
          </w:tcPr>
          <w:p w:rsidR="002D2F71" w:rsidRPr="002D2F71" w:rsidRDefault="002D2F71" w:rsidP="002D2F71">
            <w:pPr>
              <w:jc w:val="center"/>
            </w:pPr>
            <w:r w:rsidRPr="002D2F71">
              <w:rPr>
                <w:b/>
              </w:rPr>
              <w:t>ЗАРУБЕЖНАЯ  ЛИТЕРАТУРА</w:t>
            </w:r>
          </w:p>
        </w:tc>
        <w:tc>
          <w:tcPr>
            <w:tcW w:w="2957" w:type="dxa"/>
            <w:vAlign w:val="center"/>
          </w:tcPr>
          <w:p w:rsidR="002D2F71" w:rsidRPr="002D2F71" w:rsidRDefault="002D2F71" w:rsidP="002D2F71">
            <w:pPr>
              <w:pStyle w:val="c3"/>
            </w:pP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95</w:t>
            </w:r>
          </w:p>
        </w:tc>
        <w:tc>
          <w:tcPr>
            <w:tcW w:w="5103" w:type="dxa"/>
            <w:vAlign w:val="center"/>
          </w:tcPr>
          <w:p w:rsidR="002D2F71" w:rsidRPr="002D2F71" w:rsidRDefault="002D2F71" w:rsidP="002D2F71">
            <w:r w:rsidRPr="002D2F71">
              <w:t>Античная лирика: КАТУЛЛ. Чувства и разум в любовной лирике поэта. ГОРАЦИЙ. Традиции оды Горация в русской поэзии.</w:t>
            </w:r>
          </w:p>
          <w:p w:rsidR="002D2F71" w:rsidRPr="002D2F71" w:rsidRDefault="002D2F71" w:rsidP="002D2F71"/>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96</w:t>
            </w:r>
          </w:p>
        </w:tc>
        <w:tc>
          <w:tcPr>
            <w:tcW w:w="5103" w:type="dxa"/>
            <w:vAlign w:val="center"/>
          </w:tcPr>
          <w:p w:rsidR="002D2F71" w:rsidRPr="002D2F71" w:rsidRDefault="002D2F71" w:rsidP="002D2F71">
            <w:r w:rsidRPr="002D2F71">
              <w:t>ДАНТЕ АЛИГЬЕРИ. «Божественная комедия» (фрагменты). Множестенность смыслов поэмы и ее универсально-философский характер.</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97</w:t>
            </w:r>
          </w:p>
        </w:tc>
        <w:tc>
          <w:tcPr>
            <w:tcW w:w="5103" w:type="dxa"/>
            <w:vAlign w:val="center"/>
          </w:tcPr>
          <w:p w:rsidR="002D2F71" w:rsidRPr="002D2F71" w:rsidRDefault="002D2F71" w:rsidP="002D2F71">
            <w:r w:rsidRPr="002D2F71">
              <w:t>У. ШЕКСПИР.(обзор). «Гамлет» Общечеловеческое значение героев Шекспира.</w:t>
            </w:r>
          </w:p>
        </w:tc>
        <w:tc>
          <w:tcPr>
            <w:tcW w:w="2957" w:type="dxa"/>
            <w:vAlign w:val="center"/>
          </w:tcPr>
          <w:p w:rsidR="002D2F71" w:rsidRPr="002D2F71" w:rsidRDefault="002D2F71" w:rsidP="002D2F71">
            <w:pPr>
              <w:pStyle w:val="c3"/>
            </w:pPr>
            <w:r w:rsidRPr="002D2F71">
              <w:t>1</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98-99</w:t>
            </w:r>
          </w:p>
        </w:tc>
        <w:tc>
          <w:tcPr>
            <w:tcW w:w="5103" w:type="dxa"/>
            <w:vAlign w:val="center"/>
          </w:tcPr>
          <w:p w:rsidR="002D2F71" w:rsidRPr="002D2F71" w:rsidRDefault="002D2F71" w:rsidP="002D2F71">
            <w:r w:rsidRPr="002D2F71">
              <w:t>Трагизм любви Гамлета и Офелии. Философский характер трагедии. Гамлет как вечный образ мировой литературы.</w:t>
            </w:r>
          </w:p>
          <w:p w:rsidR="002D2F71" w:rsidRPr="002D2F71" w:rsidRDefault="002D2F71" w:rsidP="002D2F71"/>
          <w:p w:rsidR="002D2F71" w:rsidRPr="002D2F71" w:rsidRDefault="002D2F71" w:rsidP="002D2F71"/>
        </w:tc>
        <w:tc>
          <w:tcPr>
            <w:tcW w:w="2957" w:type="dxa"/>
            <w:vAlign w:val="center"/>
          </w:tcPr>
          <w:p w:rsidR="002D2F71" w:rsidRPr="002D2F71" w:rsidRDefault="002D2F71" w:rsidP="002D2F71">
            <w:pPr>
              <w:pStyle w:val="c3"/>
            </w:pPr>
            <w:r w:rsidRPr="002D2F71">
              <w:t>2</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100-101</w:t>
            </w:r>
          </w:p>
        </w:tc>
        <w:tc>
          <w:tcPr>
            <w:tcW w:w="5103" w:type="dxa"/>
            <w:vAlign w:val="center"/>
          </w:tcPr>
          <w:p w:rsidR="002D2F71" w:rsidRPr="002D2F71" w:rsidRDefault="002D2F71" w:rsidP="002D2F71">
            <w:r w:rsidRPr="002D2F71">
              <w:t xml:space="preserve">    И.-В. ГЕТЕ.(обзор). «Фауст» как философская трагедия. Противостояние добра и зла, Фауста и Мефистофеля. Поиски справедливости и смысла человеческой жизни.</w:t>
            </w:r>
          </w:p>
          <w:p w:rsidR="002D2F71" w:rsidRPr="002D2F71" w:rsidRDefault="002D2F71" w:rsidP="002D2F71"/>
        </w:tc>
        <w:tc>
          <w:tcPr>
            <w:tcW w:w="2957" w:type="dxa"/>
            <w:vAlign w:val="center"/>
          </w:tcPr>
          <w:p w:rsidR="002D2F71" w:rsidRPr="002D2F71" w:rsidRDefault="002D2F71" w:rsidP="002D2F71">
            <w:pPr>
              <w:pStyle w:val="c3"/>
            </w:pPr>
            <w:r w:rsidRPr="002D2F71">
              <w:t>2</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t>102-103</w:t>
            </w:r>
          </w:p>
        </w:tc>
        <w:tc>
          <w:tcPr>
            <w:tcW w:w="5103" w:type="dxa"/>
            <w:vAlign w:val="center"/>
          </w:tcPr>
          <w:p w:rsidR="002D2F71" w:rsidRPr="002D2F71" w:rsidRDefault="002D2F71" w:rsidP="002D2F71">
            <w:r w:rsidRPr="002D2F71">
              <w:t xml:space="preserve">    Фауст и Вагнер, Фауст и Гретхен. Идейный смысл трагедии. Фауст как вечный образ </w:t>
            </w:r>
            <w:r w:rsidRPr="002D2F71">
              <w:lastRenderedPageBreak/>
              <w:t>мировой литературы.</w:t>
            </w:r>
          </w:p>
          <w:p w:rsidR="002D2F71" w:rsidRPr="002D2F71" w:rsidRDefault="002D2F71" w:rsidP="002D2F71"/>
        </w:tc>
        <w:tc>
          <w:tcPr>
            <w:tcW w:w="2957" w:type="dxa"/>
            <w:vAlign w:val="center"/>
          </w:tcPr>
          <w:p w:rsidR="002D2F71" w:rsidRPr="002D2F71" w:rsidRDefault="002D2F71" w:rsidP="002D2F71">
            <w:pPr>
              <w:pStyle w:val="c3"/>
            </w:pPr>
            <w:r w:rsidRPr="002D2F71">
              <w:lastRenderedPageBreak/>
              <w:t>2</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r w:rsidR="002D2F71" w:rsidRPr="002D2F71" w:rsidTr="002D2F71">
        <w:tc>
          <w:tcPr>
            <w:tcW w:w="817" w:type="dxa"/>
            <w:vAlign w:val="center"/>
          </w:tcPr>
          <w:p w:rsidR="002D2F71" w:rsidRPr="002D2F71" w:rsidRDefault="002D2F71" w:rsidP="002D2F71">
            <w:pPr>
              <w:pStyle w:val="c3"/>
              <w:rPr>
                <w:rStyle w:val="c0"/>
              </w:rPr>
            </w:pPr>
            <w:r w:rsidRPr="002D2F71">
              <w:rPr>
                <w:rStyle w:val="c0"/>
              </w:rPr>
              <w:lastRenderedPageBreak/>
              <w:t>104-105</w:t>
            </w:r>
          </w:p>
        </w:tc>
        <w:tc>
          <w:tcPr>
            <w:tcW w:w="5103" w:type="dxa"/>
            <w:vAlign w:val="center"/>
          </w:tcPr>
          <w:p w:rsidR="002D2F71" w:rsidRPr="002D2F71" w:rsidRDefault="002D2F71" w:rsidP="002D2F71">
            <w:r w:rsidRPr="002D2F71">
              <w:t>Выявление уровня литературного развития учащихся.</w:t>
            </w:r>
          </w:p>
          <w:p w:rsidR="002D2F71" w:rsidRPr="002D2F71" w:rsidRDefault="002D2F71" w:rsidP="002D2F71"/>
        </w:tc>
        <w:tc>
          <w:tcPr>
            <w:tcW w:w="2957" w:type="dxa"/>
            <w:vAlign w:val="center"/>
          </w:tcPr>
          <w:p w:rsidR="002D2F71" w:rsidRPr="002D2F71" w:rsidRDefault="002D2F71" w:rsidP="002D2F71">
            <w:pPr>
              <w:pStyle w:val="c3"/>
            </w:pPr>
            <w:r w:rsidRPr="002D2F71">
              <w:t>2</w:t>
            </w:r>
          </w:p>
        </w:tc>
        <w:tc>
          <w:tcPr>
            <w:tcW w:w="2957" w:type="dxa"/>
            <w:vAlign w:val="center"/>
          </w:tcPr>
          <w:p w:rsidR="002D2F71" w:rsidRPr="002D2F71" w:rsidRDefault="002D2F71" w:rsidP="002D2F71"/>
        </w:tc>
        <w:tc>
          <w:tcPr>
            <w:tcW w:w="2958" w:type="dxa"/>
            <w:vAlign w:val="center"/>
          </w:tcPr>
          <w:p w:rsidR="002D2F71" w:rsidRPr="002D2F71" w:rsidRDefault="002D2F71" w:rsidP="002D2F71"/>
        </w:tc>
      </w:tr>
    </w:tbl>
    <w:p w:rsidR="00751906" w:rsidRPr="00F77433" w:rsidRDefault="00751906" w:rsidP="00751906">
      <w:pPr>
        <w:spacing w:before="100" w:beforeAutospacing="1" w:after="100" w:afterAutospacing="1"/>
      </w:pPr>
    </w:p>
    <w:p w:rsidR="00751906" w:rsidRPr="00DC4296" w:rsidRDefault="00751906" w:rsidP="00751906">
      <w:pPr>
        <w:spacing w:before="100" w:beforeAutospacing="1" w:after="100" w:afterAutospacing="1"/>
      </w:pPr>
    </w:p>
    <w:p w:rsidR="002D2F71" w:rsidRPr="002D2F71" w:rsidRDefault="002D2F71">
      <w:pPr>
        <w:rPr>
          <w:b/>
          <w:sz w:val="32"/>
          <w:szCs w:val="32"/>
        </w:rPr>
      </w:pPr>
    </w:p>
    <w:sectPr w:rsidR="002D2F71" w:rsidRPr="002D2F71" w:rsidSect="0094519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752"/>
    <w:multiLevelType w:val="hybridMultilevel"/>
    <w:tmpl w:val="E59C46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326BB3"/>
    <w:multiLevelType w:val="hybridMultilevel"/>
    <w:tmpl w:val="FD30B05E"/>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9E12086"/>
    <w:multiLevelType w:val="hybridMultilevel"/>
    <w:tmpl w:val="F7669E94"/>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B56019E"/>
    <w:multiLevelType w:val="hybridMultilevel"/>
    <w:tmpl w:val="7DEAFFC2"/>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DCE54AC"/>
    <w:multiLevelType w:val="hybridMultilevel"/>
    <w:tmpl w:val="0E784E76"/>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4C62B5C"/>
    <w:multiLevelType w:val="hybridMultilevel"/>
    <w:tmpl w:val="A6AEFC12"/>
    <w:lvl w:ilvl="0" w:tplc="AB1E460C">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
    <w:nsid w:val="15186DB2"/>
    <w:multiLevelType w:val="hybridMultilevel"/>
    <w:tmpl w:val="14FC6678"/>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6707DA4"/>
    <w:multiLevelType w:val="hybridMultilevel"/>
    <w:tmpl w:val="FDC041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78E4D25"/>
    <w:multiLevelType w:val="hybridMultilevel"/>
    <w:tmpl w:val="99828974"/>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A8F09EF"/>
    <w:multiLevelType w:val="hybridMultilevel"/>
    <w:tmpl w:val="6828354C"/>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1C7738FC"/>
    <w:multiLevelType w:val="multilevel"/>
    <w:tmpl w:val="CEF2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0758AD"/>
    <w:multiLevelType w:val="multilevel"/>
    <w:tmpl w:val="4B70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AB5141"/>
    <w:multiLevelType w:val="hybridMultilevel"/>
    <w:tmpl w:val="BC7A3F52"/>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0093E64"/>
    <w:multiLevelType w:val="multilevel"/>
    <w:tmpl w:val="970C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FE54D0"/>
    <w:multiLevelType w:val="hybridMultilevel"/>
    <w:tmpl w:val="0FC6A164"/>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26C505A8"/>
    <w:multiLevelType w:val="hybridMultilevel"/>
    <w:tmpl w:val="616C0290"/>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52809B5"/>
    <w:multiLevelType w:val="hybridMultilevel"/>
    <w:tmpl w:val="1A76AB72"/>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94B2405"/>
    <w:multiLevelType w:val="hybridMultilevel"/>
    <w:tmpl w:val="3466AA00"/>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9913E3D"/>
    <w:multiLevelType w:val="hybridMultilevel"/>
    <w:tmpl w:val="B0E61456"/>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C5A08C6"/>
    <w:multiLevelType w:val="multilevel"/>
    <w:tmpl w:val="80628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D466529"/>
    <w:multiLevelType w:val="hybridMultilevel"/>
    <w:tmpl w:val="5590E670"/>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40013900"/>
    <w:multiLevelType w:val="hybridMultilevel"/>
    <w:tmpl w:val="E80A50AE"/>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406A5DCA"/>
    <w:multiLevelType w:val="hybridMultilevel"/>
    <w:tmpl w:val="B46AE4A2"/>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43555BE7"/>
    <w:multiLevelType w:val="multilevel"/>
    <w:tmpl w:val="061A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7E0201"/>
    <w:multiLevelType w:val="multilevel"/>
    <w:tmpl w:val="1B585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FF4614"/>
    <w:multiLevelType w:val="hybridMultilevel"/>
    <w:tmpl w:val="645486EE"/>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481E5EDB"/>
    <w:multiLevelType w:val="multilevel"/>
    <w:tmpl w:val="6FA2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E405B6"/>
    <w:multiLevelType w:val="hybridMultilevel"/>
    <w:tmpl w:val="26FAC6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7E3C60"/>
    <w:multiLevelType w:val="hybridMultilevel"/>
    <w:tmpl w:val="0024DE8C"/>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6E14E93"/>
    <w:multiLevelType w:val="hybridMultilevel"/>
    <w:tmpl w:val="24F42762"/>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717448E"/>
    <w:multiLevelType w:val="hybridMultilevel"/>
    <w:tmpl w:val="822A15F4"/>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8C67635"/>
    <w:multiLevelType w:val="hybridMultilevel"/>
    <w:tmpl w:val="49442E4C"/>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A3B5679"/>
    <w:multiLevelType w:val="hybridMultilevel"/>
    <w:tmpl w:val="A7B20296"/>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D73342"/>
    <w:multiLevelType w:val="hybridMultilevel"/>
    <w:tmpl w:val="616C0290"/>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D234F4C"/>
    <w:multiLevelType w:val="hybridMultilevel"/>
    <w:tmpl w:val="616C0290"/>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4734BD1"/>
    <w:multiLevelType w:val="hybridMultilevel"/>
    <w:tmpl w:val="9CC4B702"/>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65053AD7"/>
    <w:multiLevelType w:val="hybridMultilevel"/>
    <w:tmpl w:val="0A98AE84"/>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65C33929"/>
    <w:multiLevelType w:val="hybridMultilevel"/>
    <w:tmpl w:val="20442160"/>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67322E11"/>
    <w:multiLevelType w:val="hybridMultilevel"/>
    <w:tmpl w:val="05C82E20"/>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6BFB4FDA"/>
    <w:multiLevelType w:val="hybridMultilevel"/>
    <w:tmpl w:val="497206B2"/>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710A57ED"/>
    <w:multiLevelType w:val="multilevel"/>
    <w:tmpl w:val="E42C2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BF765A"/>
    <w:multiLevelType w:val="hybridMultilevel"/>
    <w:tmpl w:val="7B38A3AC"/>
    <w:lvl w:ilvl="0" w:tplc="285CB59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71FF11B2"/>
    <w:multiLevelType w:val="hybridMultilevel"/>
    <w:tmpl w:val="6DFCBE40"/>
    <w:lvl w:ilvl="0" w:tplc="285CB590">
      <w:start w:val="1"/>
      <w:numFmt w:val="russianLower"/>
      <w:lvlText w:val="%1."/>
      <w:lvlJc w:val="left"/>
      <w:pPr>
        <w:ind w:left="720" w:hanging="360"/>
      </w:pPr>
      <w:rPr>
        <w:rFonts w:hint="default"/>
      </w:rPr>
    </w:lvl>
    <w:lvl w:ilvl="1" w:tplc="285CB59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455949"/>
    <w:multiLevelType w:val="hybridMultilevel"/>
    <w:tmpl w:val="1D2A3D74"/>
    <w:lvl w:ilvl="0" w:tplc="7744D25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nsid w:val="7BF00630"/>
    <w:multiLevelType w:val="hybridMultilevel"/>
    <w:tmpl w:val="12246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5"/>
  </w:num>
  <w:num w:numId="3">
    <w:abstractNumId w:val="44"/>
  </w:num>
  <w:num w:numId="4">
    <w:abstractNumId w:val="27"/>
  </w:num>
  <w:num w:numId="5">
    <w:abstractNumId w:val="42"/>
  </w:num>
  <w:num w:numId="6">
    <w:abstractNumId w:val="31"/>
  </w:num>
  <w:num w:numId="7">
    <w:abstractNumId w:val="30"/>
  </w:num>
  <w:num w:numId="8">
    <w:abstractNumId w:val="28"/>
  </w:num>
  <w:num w:numId="9">
    <w:abstractNumId w:val="4"/>
  </w:num>
  <w:num w:numId="10">
    <w:abstractNumId w:val="8"/>
  </w:num>
  <w:num w:numId="11">
    <w:abstractNumId w:val="41"/>
  </w:num>
  <w:num w:numId="12">
    <w:abstractNumId w:val="22"/>
  </w:num>
  <w:num w:numId="13">
    <w:abstractNumId w:val="1"/>
  </w:num>
  <w:num w:numId="14">
    <w:abstractNumId w:val="17"/>
  </w:num>
  <w:num w:numId="15">
    <w:abstractNumId w:val="12"/>
  </w:num>
  <w:num w:numId="16">
    <w:abstractNumId w:val="3"/>
  </w:num>
  <w:num w:numId="17">
    <w:abstractNumId w:val="25"/>
  </w:num>
  <w:num w:numId="18">
    <w:abstractNumId w:val="39"/>
  </w:num>
  <w:num w:numId="19">
    <w:abstractNumId w:val="35"/>
  </w:num>
  <w:num w:numId="20">
    <w:abstractNumId w:val="2"/>
  </w:num>
  <w:num w:numId="21">
    <w:abstractNumId w:val="21"/>
  </w:num>
  <w:num w:numId="22">
    <w:abstractNumId w:val="36"/>
  </w:num>
  <w:num w:numId="23">
    <w:abstractNumId w:val="6"/>
  </w:num>
  <w:num w:numId="24">
    <w:abstractNumId w:val="16"/>
  </w:num>
  <w:num w:numId="25">
    <w:abstractNumId w:val="20"/>
  </w:num>
  <w:num w:numId="26">
    <w:abstractNumId w:val="14"/>
  </w:num>
  <w:num w:numId="27">
    <w:abstractNumId w:val="37"/>
  </w:num>
  <w:num w:numId="28">
    <w:abstractNumId w:val="38"/>
  </w:num>
  <w:num w:numId="29">
    <w:abstractNumId w:val="29"/>
  </w:num>
  <w:num w:numId="30">
    <w:abstractNumId w:val="18"/>
  </w:num>
  <w:num w:numId="31">
    <w:abstractNumId w:val="9"/>
  </w:num>
  <w:num w:numId="32">
    <w:abstractNumId w:val="15"/>
  </w:num>
  <w:num w:numId="33">
    <w:abstractNumId w:val="34"/>
  </w:num>
  <w:num w:numId="34">
    <w:abstractNumId w:val="33"/>
  </w:num>
  <w:num w:numId="35">
    <w:abstractNumId w:val="32"/>
  </w:num>
  <w:num w:numId="36">
    <w:abstractNumId w:val="43"/>
  </w:num>
  <w:num w:numId="37">
    <w:abstractNumId w:val="10"/>
  </w:num>
  <w:num w:numId="38">
    <w:abstractNumId w:val="40"/>
  </w:num>
  <w:num w:numId="39">
    <w:abstractNumId w:val="23"/>
  </w:num>
  <w:num w:numId="40">
    <w:abstractNumId w:val="26"/>
  </w:num>
  <w:num w:numId="41">
    <w:abstractNumId w:val="11"/>
  </w:num>
  <w:num w:numId="42">
    <w:abstractNumId w:val="24"/>
  </w:num>
  <w:num w:numId="43">
    <w:abstractNumId w:val="13"/>
  </w:num>
  <w:num w:numId="44">
    <w:abstractNumId w:val="0"/>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F4C"/>
    <w:rsid w:val="00001798"/>
    <w:rsid w:val="00035150"/>
    <w:rsid w:val="001C2E78"/>
    <w:rsid w:val="002D2F71"/>
    <w:rsid w:val="004B724E"/>
    <w:rsid w:val="006D571F"/>
    <w:rsid w:val="006D6BF4"/>
    <w:rsid w:val="00751906"/>
    <w:rsid w:val="009424BA"/>
    <w:rsid w:val="00945191"/>
    <w:rsid w:val="00A53F4C"/>
    <w:rsid w:val="00B81048"/>
    <w:rsid w:val="00BE412A"/>
    <w:rsid w:val="00C76B17"/>
    <w:rsid w:val="00D238E7"/>
    <w:rsid w:val="00D60E04"/>
    <w:rsid w:val="00DD1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1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qFormat/>
    <w:rsid w:val="00945191"/>
    <w:pPr>
      <w:spacing w:after="0" w:line="240" w:lineRule="auto"/>
    </w:pPr>
    <w:rPr>
      <w:rFonts w:ascii="Calibri" w:eastAsia="Calibri" w:hAnsi="Calibri" w:cs="Calibri"/>
    </w:rPr>
  </w:style>
  <w:style w:type="paragraph" w:customStyle="1" w:styleId="c2">
    <w:name w:val="c2"/>
    <w:basedOn w:val="a"/>
    <w:rsid w:val="00945191"/>
    <w:pPr>
      <w:spacing w:before="100" w:beforeAutospacing="1" w:after="100" w:afterAutospacing="1"/>
    </w:pPr>
  </w:style>
  <w:style w:type="character" w:customStyle="1" w:styleId="c20">
    <w:name w:val="c20"/>
    <w:basedOn w:val="a0"/>
    <w:rsid w:val="00945191"/>
  </w:style>
  <w:style w:type="paragraph" w:customStyle="1" w:styleId="c7">
    <w:name w:val="c7"/>
    <w:basedOn w:val="a"/>
    <w:rsid w:val="00945191"/>
    <w:pPr>
      <w:spacing w:before="100" w:beforeAutospacing="1" w:after="100" w:afterAutospacing="1"/>
    </w:pPr>
  </w:style>
  <w:style w:type="character" w:customStyle="1" w:styleId="c17">
    <w:name w:val="c17"/>
    <w:basedOn w:val="a0"/>
    <w:rsid w:val="00945191"/>
  </w:style>
  <w:style w:type="character" w:customStyle="1" w:styleId="c1">
    <w:name w:val="c1"/>
    <w:basedOn w:val="a0"/>
    <w:rsid w:val="00945191"/>
  </w:style>
  <w:style w:type="character" w:customStyle="1" w:styleId="c26">
    <w:name w:val="c26"/>
    <w:basedOn w:val="a0"/>
    <w:rsid w:val="00945191"/>
  </w:style>
  <w:style w:type="character" w:customStyle="1" w:styleId="c27">
    <w:name w:val="c27"/>
    <w:basedOn w:val="a0"/>
    <w:rsid w:val="00945191"/>
  </w:style>
  <w:style w:type="character" w:customStyle="1" w:styleId="c4">
    <w:name w:val="c4"/>
    <w:basedOn w:val="a0"/>
    <w:rsid w:val="00945191"/>
  </w:style>
  <w:style w:type="paragraph" w:customStyle="1" w:styleId="c16">
    <w:name w:val="c16"/>
    <w:basedOn w:val="a"/>
    <w:rsid w:val="00945191"/>
    <w:pPr>
      <w:spacing w:before="100" w:beforeAutospacing="1" w:after="100" w:afterAutospacing="1"/>
    </w:pPr>
  </w:style>
  <w:style w:type="paragraph" w:styleId="a3">
    <w:name w:val="List Paragraph"/>
    <w:basedOn w:val="a"/>
    <w:uiPriority w:val="34"/>
    <w:qFormat/>
    <w:rsid w:val="00945191"/>
    <w:pPr>
      <w:ind w:left="720"/>
      <w:contextualSpacing/>
    </w:pPr>
  </w:style>
  <w:style w:type="paragraph" w:styleId="a4">
    <w:name w:val="Normal (Web)"/>
    <w:basedOn w:val="a"/>
    <w:uiPriority w:val="99"/>
    <w:rsid w:val="002D2F71"/>
    <w:pPr>
      <w:spacing w:before="100" w:beforeAutospacing="1" w:after="100" w:afterAutospacing="1"/>
    </w:pPr>
  </w:style>
  <w:style w:type="table" w:styleId="a5">
    <w:name w:val="Table Grid"/>
    <w:basedOn w:val="a1"/>
    <w:uiPriority w:val="59"/>
    <w:rsid w:val="002D2F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2F71"/>
  </w:style>
  <w:style w:type="character" w:customStyle="1" w:styleId="c10">
    <w:name w:val="c10"/>
    <w:basedOn w:val="a0"/>
    <w:rsid w:val="002D2F71"/>
  </w:style>
  <w:style w:type="paragraph" w:styleId="a6">
    <w:name w:val="header"/>
    <w:basedOn w:val="a"/>
    <w:link w:val="a7"/>
    <w:uiPriority w:val="99"/>
    <w:semiHidden/>
    <w:unhideWhenUsed/>
    <w:rsid w:val="002D2F71"/>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Верхний колонтитул Знак"/>
    <w:basedOn w:val="a0"/>
    <w:link w:val="a6"/>
    <w:uiPriority w:val="99"/>
    <w:semiHidden/>
    <w:rsid w:val="002D2F71"/>
  </w:style>
  <w:style w:type="paragraph" w:styleId="a8">
    <w:name w:val="footer"/>
    <w:basedOn w:val="a"/>
    <w:link w:val="a9"/>
    <w:uiPriority w:val="99"/>
    <w:unhideWhenUsed/>
    <w:rsid w:val="002D2F71"/>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Нижний колонтитул Знак"/>
    <w:basedOn w:val="a0"/>
    <w:link w:val="a8"/>
    <w:uiPriority w:val="99"/>
    <w:rsid w:val="002D2F71"/>
  </w:style>
  <w:style w:type="paragraph" w:customStyle="1" w:styleId="fr2">
    <w:name w:val="fr2"/>
    <w:basedOn w:val="a"/>
    <w:rsid w:val="002D2F71"/>
    <w:pPr>
      <w:spacing w:before="100" w:beforeAutospacing="1" w:after="100" w:afterAutospacing="1"/>
    </w:pPr>
  </w:style>
  <w:style w:type="character" w:styleId="aa">
    <w:name w:val="Strong"/>
    <w:basedOn w:val="a0"/>
    <w:uiPriority w:val="22"/>
    <w:qFormat/>
    <w:rsid w:val="002D2F71"/>
    <w:rPr>
      <w:b/>
      <w:bCs/>
    </w:rPr>
  </w:style>
  <w:style w:type="paragraph" w:customStyle="1" w:styleId="ab">
    <w:name w:val="a"/>
    <w:basedOn w:val="a"/>
    <w:rsid w:val="002D2F71"/>
    <w:pPr>
      <w:spacing w:before="100" w:beforeAutospacing="1" w:after="100" w:afterAutospacing="1"/>
    </w:pPr>
  </w:style>
  <w:style w:type="paragraph" w:styleId="ac">
    <w:name w:val="No Spacing"/>
    <w:link w:val="ad"/>
    <w:qFormat/>
    <w:rsid w:val="002D2F71"/>
    <w:pPr>
      <w:spacing w:after="0" w:line="240" w:lineRule="auto"/>
    </w:pPr>
    <w:rPr>
      <w:rFonts w:eastAsiaTheme="minorEastAsia"/>
      <w:lang w:eastAsia="ru-RU"/>
    </w:rPr>
  </w:style>
  <w:style w:type="paragraph" w:styleId="ae">
    <w:name w:val="Balloon Text"/>
    <w:basedOn w:val="a"/>
    <w:link w:val="af"/>
    <w:uiPriority w:val="99"/>
    <w:semiHidden/>
    <w:unhideWhenUsed/>
    <w:rsid w:val="002D2F71"/>
    <w:rPr>
      <w:rFonts w:ascii="Tahoma" w:eastAsiaTheme="minorHAnsi" w:hAnsi="Tahoma" w:cs="Tahoma"/>
      <w:sz w:val="16"/>
      <w:szCs w:val="16"/>
      <w:lang w:eastAsia="en-US"/>
    </w:rPr>
  </w:style>
  <w:style w:type="character" w:customStyle="1" w:styleId="af">
    <w:name w:val="Текст выноски Знак"/>
    <w:basedOn w:val="a0"/>
    <w:link w:val="ae"/>
    <w:uiPriority w:val="99"/>
    <w:semiHidden/>
    <w:rsid w:val="002D2F71"/>
    <w:rPr>
      <w:rFonts w:ascii="Tahoma" w:hAnsi="Tahoma" w:cs="Tahoma"/>
      <w:sz w:val="16"/>
      <w:szCs w:val="16"/>
    </w:rPr>
  </w:style>
  <w:style w:type="paragraph" w:customStyle="1" w:styleId="c3">
    <w:name w:val="c3"/>
    <w:basedOn w:val="a"/>
    <w:rsid w:val="002D2F71"/>
    <w:pPr>
      <w:spacing w:before="100" w:beforeAutospacing="1" w:after="100" w:afterAutospacing="1"/>
    </w:pPr>
  </w:style>
  <w:style w:type="character" w:customStyle="1" w:styleId="c0">
    <w:name w:val="c0"/>
    <w:basedOn w:val="a0"/>
    <w:rsid w:val="002D2F71"/>
  </w:style>
  <w:style w:type="table" w:customStyle="1" w:styleId="10">
    <w:name w:val="Сетка таблицы1"/>
    <w:basedOn w:val="a1"/>
    <w:next w:val="a5"/>
    <w:rsid w:val="00B81048"/>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5"/>
    <w:rsid w:val="00B81048"/>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Без интервала Знак"/>
    <w:basedOn w:val="a0"/>
    <w:link w:val="ac"/>
    <w:locked/>
    <w:rsid w:val="00B81048"/>
    <w:rPr>
      <w:rFonts w:eastAsiaTheme="minorEastAsia"/>
      <w:lang w:eastAsia="ru-RU"/>
    </w:rPr>
  </w:style>
  <w:style w:type="table" w:customStyle="1" w:styleId="2">
    <w:name w:val="Сетка таблицы2"/>
    <w:basedOn w:val="a1"/>
    <w:next w:val="a5"/>
    <w:uiPriority w:val="59"/>
    <w:rsid w:val="006D5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1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qFormat/>
    <w:rsid w:val="00945191"/>
    <w:pPr>
      <w:spacing w:after="0" w:line="240" w:lineRule="auto"/>
    </w:pPr>
    <w:rPr>
      <w:rFonts w:ascii="Calibri" w:eastAsia="Calibri" w:hAnsi="Calibri" w:cs="Calibri"/>
    </w:rPr>
  </w:style>
  <w:style w:type="paragraph" w:customStyle="1" w:styleId="c2">
    <w:name w:val="c2"/>
    <w:basedOn w:val="a"/>
    <w:rsid w:val="00945191"/>
    <w:pPr>
      <w:spacing w:before="100" w:beforeAutospacing="1" w:after="100" w:afterAutospacing="1"/>
    </w:pPr>
  </w:style>
  <w:style w:type="character" w:customStyle="1" w:styleId="c20">
    <w:name w:val="c20"/>
    <w:basedOn w:val="a0"/>
    <w:rsid w:val="00945191"/>
  </w:style>
  <w:style w:type="paragraph" w:customStyle="1" w:styleId="c7">
    <w:name w:val="c7"/>
    <w:basedOn w:val="a"/>
    <w:rsid w:val="00945191"/>
    <w:pPr>
      <w:spacing w:before="100" w:beforeAutospacing="1" w:after="100" w:afterAutospacing="1"/>
    </w:pPr>
  </w:style>
  <w:style w:type="character" w:customStyle="1" w:styleId="c17">
    <w:name w:val="c17"/>
    <w:basedOn w:val="a0"/>
    <w:rsid w:val="00945191"/>
  </w:style>
  <w:style w:type="character" w:customStyle="1" w:styleId="c1">
    <w:name w:val="c1"/>
    <w:basedOn w:val="a0"/>
    <w:rsid w:val="00945191"/>
  </w:style>
  <w:style w:type="character" w:customStyle="1" w:styleId="c26">
    <w:name w:val="c26"/>
    <w:basedOn w:val="a0"/>
    <w:rsid w:val="00945191"/>
  </w:style>
  <w:style w:type="character" w:customStyle="1" w:styleId="c27">
    <w:name w:val="c27"/>
    <w:basedOn w:val="a0"/>
    <w:rsid w:val="00945191"/>
  </w:style>
  <w:style w:type="character" w:customStyle="1" w:styleId="c4">
    <w:name w:val="c4"/>
    <w:basedOn w:val="a0"/>
    <w:rsid w:val="00945191"/>
  </w:style>
  <w:style w:type="paragraph" w:customStyle="1" w:styleId="c16">
    <w:name w:val="c16"/>
    <w:basedOn w:val="a"/>
    <w:rsid w:val="00945191"/>
    <w:pPr>
      <w:spacing w:before="100" w:beforeAutospacing="1" w:after="100" w:afterAutospacing="1"/>
    </w:pPr>
  </w:style>
  <w:style w:type="paragraph" w:styleId="a3">
    <w:name w:val="List Paragraph"/>
    <w:basedOn w:val="a"/>
    <w:uiPriority w:val="34"/>
    <w:qFormat/>
    <w:rsid w:val="00945191"/>
    <w:pPr>
      <w:ind w:left="720"/>
      <w:contextualSpacing/>
    </w:pPr>
  </w:style>
  <w:style w:type="paragraph" w:styleId="a4">
    <w:name w:val="Normal (Web)"/>
    <w:basedOn w:val="a"/>
    <w:uiPriority w:val="99"/>
    <w:rsid w:val="002D2F71"/>
    <w:pPr>
      <w:spacing w:before="100" w:beforeAutospacing="1" w:after="100" w:afterAutospacing="1"/>
    </w:pPr>
  </w:style>
  <w:style w:type="table" w:styleId="a5">
    <w:name w:val="Table Grid"/>
    <w:basedOn w:val="a1"/>
    <w:uiPriority w:val="59"/>
    <w:rsid w:val="002D2F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2F71"/>
  </w:style>
  <w:style w:type="character" w:customStyle="1" w:styleId="c10">
    <w:name w:val="c10"/>
    <w:basedOn w:val="a0"/>
    <w:rsid w:val="002D2F71"/>
  </w:style>
  <w:style w:type="paragraph" w:styleId="a6">
    <w:name w:val="header"/>
    <w:basedOn w:val="a"/>
    <w:link w:val="a7"/>
    <w:uiPriority w:val="99"/>
    <w:semiHidden/>
    <w:unhideWhenUsed/>
    <w:rsid w:val="002D2F71"/>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Верхний колонтитул Знак"/>
    <w:basedOn w:val="a0"/>
    <w:link w:val="a6"/>
    <w:uiPriority w:val="99"/>
    <w:semiHidden/>
    <w:rsid w:val="002D2F71"/>
  </w:style>
  <w:style w:type="paragraph" w:styleId="a8">
    <w:name w:val="footer"/>
    <w:basedOn w:val="a"/>
    <w:link w:val="a9"/>
    <w:uiPriority w:val="99"/>
    <w:unhideWhenUsed/>
    <w:rsid w:val="002D2F71"/>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Нижний колонтитул Знак"/>
    <w:basedOn w:val="a0"/>
    <w:link w:val="a8"/>
    <w:uiPriority w:val="99"/>
    <w:rsid w:val="002D2F71"/>
  </w:style>
  <w:style w:type="paragraph" w:customStyle="1" w:styleId="fr2">
    <w:name w:val="fr2"/>
    <w:basedOn w:val="a"/>
    <w:rsid w:val="002D2F71"/>
    <w:pPr>
      <w:spacing w:before="100" w:beforeAutospacing="1" w:after="100" w:afterAutospacing="1"/>
    </w:pPr>
  </w:style>
  <w:style w:type="character" w:styleId="aa">
    <w:name w:val="Strong"/>
    <w:basedOn w:val="a0"/>
    <w:uiPriority w:val="22"/>
    <w:qFormat/>
    <w:rsid w:val="002D2F71"/>
    <w:rPr>
      <w:b/>
      <w:bCs/>
    </w:rPr>
  </w:style>
  <w:style w:type="paragraph" w:customStyle="1" w:styleId="ab">
    <w:name w:val="a"/>
    <w:basedOn w:val="a"/>
    <w:rsid w:val="002D2F71"/>
    <w:pPr>
      <w:spacing w:before="100" w:beforeAutospacing="1" w:after="100" w:afterAutospacing="1"/>
    </w:pPr>
  </w:style>
  <w:style w:type="paragraph" w:styleId="ac">
    <w:name w:val="No Spacing"/>
    <w:link w:val="ad"/>
    <w:qFormat/>
    <w:rsid w:val="002D2F71"/>
    <w:pPr>
      <w:spacing w:after="0" w:line="240" w:lineRule="auto"/>
    </w:pPr>
    <w:rPr>
      <w:rFonts w:eastAsiaTheme="minorEastAsia"/>
      <w:lang w:eastAsia="ru-RU"/>
    </w:rPr>
  </w:style>
  <w:style w:type="paragraph" w:styleId="ae">
    <w:name w:val="Balloon Text"/>
    <w:basedOn w:val="a"/>
    <w:link w:val="af"/>
    <w:uiPriority w:val="99"/>
    <w:semiHidden/>
    <w:unhideWhenUsed/>
    <w:rsid w:val="002D2F71"/>
    <w:rPr>
      <w:rFonts w:ascii="Tahoma" w:eastAsiaTheme="minorHAnsi" w:hAnsi="Tahoma" w:cs="Tahoma"/>
      <w:sz w:val="16"/>
      <w:szCs w:val="16"/>
      <w:lang w:eastAsia="en-US"/>
    </w:rPr>
  </w:style>
  <w:style w:type="character" w:customStyle="1" w:styleId="af">
    <w:name w:val="Текст выноски Знак"/>
    <w:basedOn w:val="a0"/>
    <w:link w:val="ae"/>
    <w:uiPriority w:val="99"/>
    <w:semiHidden/>
    <w:rsid w:val="002D2F71"/>
    <w:rPr>
      <w:rFonts w:ascii="Tahoma" w:hAnsi="Tahoma" w:cs="Tahoma"/>
      <w:sz w:val="16"/>
      <w:szCs w:val="16"/>
    </w:rPr>
  </w:style>
  <w:style w:type="paragraph" w:customStyle="1" w:styleId="c3">
    <w:name w:val="c3"/>
    <w:basedOn w:val="a"/>
    <w:rsid w:val="002D2F71"/>
    <w:pPr>
      <w:spacing w:before="100" w:beforeAutospacing="1" w:after="100" w:afterAutospacing="1"/>
    </w:pPr>
  </w:style>
  <w:style w:type="character" w:customStyle="1" w:styleId="c0">
    <w:name w:val="c0"/>
    <w:basedOn w:val="a0"/>
    <w:rsid w:val="002D2F71"/>
  </w:style>
  <w:style w:type="table" w:customStyle="1" w:styleId="10">
    <w:name w:val="Сетка таблицы1"/>
    <w:basedOn w:val="a1"/>
    <w:next w:val="a5"/>
    <w:rsid w:val="00B81048"/>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5"/>
    <w:rsid w:val="00B81048"/>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Без интервала Знак"/>
    <w:basedOn w:val="a0"/>
    <w:link w:val="ac"/>
    <w:locked/>
    <w:rsid w:val="00B81048"/>
    <w:rPr>
      <w:rFonts w:eastAsiaTheme="minorEastAsia"/>
      <w:lang w:eastAsia="ru-RU"/>
    </w:rPr>
  </w:style>
  <w:style w:type="table" w:customStyle="1" w:styleId="2">
    <w:name w:val="Сетка таблицы2"/>
    <w:basedOn w:val="a1"/>
    <w:next w:val="a5"/>
    <w:uiPriority w:val="59"/>
    <w:rsid w:val="006D5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351361">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883717330">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70A14-567C-4881-85C4-6A860B8F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63</Pages>
  <Words>18901</Words>
  <Characters>107739</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4</cp:revision>
  <cp:lastPrinted>2019-09-27T04:43:00Z</cp:lastPrinted>
  <dcterms:created xsi:type="dcterms:W3CDTF">2023-11-01T04:07:00Z</dcterms:created>
  <dcterms:modified xsi:type="dcterms:W3CDTF">2023-11-03T05:19:00Z</dcterms:modified>
</cp:coreProperties>
</file>